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8AE6F" w14:textId="29129B43" w:rsidR="00E21EE3" w:rsidRDefault="00E21EE3">
      <w:pPr>
        <w:pStyle w:val="ConsPlusTitlePage"/>
      </w:pPr>
      <w:bookmarkStart w:id="0" w:name="_GoBack"/>
      <w:bookmarkEnd w:id="0"/>
      <w:r>
        <w:br/>
      </w:r>
    </w:p>
    <w:p w14:paraId="3748BA42" w14:textId="77777777" w:rsidR="00E21EE3" w:rsidRDefault="00E21EE3">
      <w:pPr>
        <w:pStyle w:val="ConsPlusNormal"/>
        <w:jc w:val="both"/>
        <w:outlineLvl w:val="0"/>
      </w:pPr>
    </w:p>
    <w:p w14:paraId="7C1E38F6" w14:textId="77777777" w:rsidR="00E21EE3" w:rsidRDefault="00E21EE3">
      <w:pPr>
        <w:pStyle w:val="ConsPlusTitle"/>
        <w:jc w:val="center"/>
        <w:outlineLvl w:val="0"/>
      </w:pPr>
      <w:r>
        <w:t>ДЕПАРТАМЕНТ ТРУДА И СОЦИАЛЬНОГО РАЗВИТИЯ</w:t>
      </w:r>
    </w:p>
    <w:p w14:paraId="2E7C1E0B" w14:textId="77777777" w:rsidR="00E21EE3" w:rsidRDefault="00E21EE3">
      <w:pPr>
        <w:pStyle w:val="ConsPlusTitle"/>
        <w:jc w:val="center"/>
      </w:pPr>
      <w:r>
        <w:t>ПРИМОРСКОГО КРАЯ</w:t>
      </w:r>
    </w:p>
    <w:p w14:paraId="6A995C64" w14:textId="77777777" w:rsidR="00E21EE3" w:rsidRDefault="00E21EE3">
      <w:pPr>
        <w:pStyle w:val="ConsPlusTitle"/>
        <w:jc w:val="both"/>
      </w:pPr>
    </w:p>
    <w:p w14:paraId="187A64B6" w14:textId="77777777" w:rsidR="00E21EE3" w:rsidRDefault="00E21EE3">
      <w:pPr>
        <w:pStyle w:val="ConsPlusTitle"/>
        <w:jc w:val="center"/>
      </w:pPr>
      <w:r>
        <w:t>ПРИКАЗ</w:t>
      </w:r>
    </w:p>
    <w:p w14:paraId="2A7661AD" w14:textId="77777777" w:rsidR="00E21EE3" w:rsidRDefault="00E21EE3">
      <w:pPr>
        <w:pStyle w:val="ConsPlusTitle"/>
        <w:jc w:val="center"/>
      </w:pPr>
      <w:r>
        <w:t>от 21 сентября 2018 г. N 563</w:t>
      </w:r>
    </w:p>
    <w:p w14:paraId="1A8DEF3C" w14:textId="77777777" w:rsidR="00E21EE3" w:rsidRDefault="00E21EE3">
      <w:pPr>
        <w:pStyle w:val="ConsPlusTitle"/>
        <w:jc w:val="both"/>
      </w:pPr>
    </w:p>
    <w:p w14:paraId="521F8BEA" w14:textId="77777777" w:rsidR="00E21EE3" w:rsidRDefault="00E21EE3">
      <w:pPr>
        <w:pStyle w:val="ConsPlusTitle"/>
        <w:jc w:val="center"/>
      </w:pPr>
      <w:r>
        <w:t>ОБ УТВЕРЖДЕНИИ ПОРЯДКА ПРЕДОСТАВЛЕНИЯ</w:t>
      </w:r>
    </w:p>
    <w:p w14:paraId="1F4775EA" w14:textId="77777777" w:rsidR="00E21EE3" w:rsidRDefault="00E21EE3">
      <w:pPr>
        <w:pStyle w:val="ConsPlusTitle"/>
        <w:jc w:val="center"/>
      </w:pPr>
      <w:r>
        <w:t>СРОЧНЫХ СОЦИАЛЬНЫХ УСЛУГ ПОЛУЧАТЕЛЯМ СОЦИАЛЬНЫХ УСЛУГ</w:t>
      </w:r>
    </w:p>
    <w:p w14:paraId="138346AF" w14:textId="77777777" w:rsidR="00E21EE3" w:rsidRDefault="00E21EE3">
      <w:pPr>
        <w:pStyle w:val="ConsPlusTitle"/>
        <w:jc w:val="center"/>
      </w:pPr>
      <w:r>
        <w:t>ПОСТАВЩИКАМИ СОЦИАЛЬНЫХ УСЛУГ В ПРИМОРСКОМ КРАЕ</w:t>
      </w:r>
    </w:p>
    <w:p w14:paraId="2E3B75A7" w14:textId="77777777" w:rsidR="00E21EE3" w:rsidRDefault="00E21EE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21EE3" w14:paraId="56D193D3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3A1D457C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FFF7A45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департамента труда</w:t>
            </w:r>
          </w:p>
          <w:p w14:paraId="570262D6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>и социального развития Приморского края</w:t>
            </w:r>
          </w:p>
          <w:p w14:paraId="1196874F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>от 29.11.2019 N 723)</w:t>
            </w:r>
          </w:p>
        </w:tc>
      </w:tr>
    </w:tbl>
    <w:p w14:paraId="4120F359" w14:textId="77777777" w:rsidR="00E21EE3" w:rsidRDefault="00E21EE3">
      <w:pPr>
        <w:pStyle w:val="ConsPlusNormal"/>
        <w:jc w:val="both"/>
      </w:pPr>
    </w:p>
    <w:p w14:paraId="2824742D" w14:textId="77777777" w:rsidR="00E21EE3" w:rsidRDefault="00E21EE3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28 декабря 2014 года N 442-ФЗ "Об основах социального обслуживания граждан в Российской Федерации" приказываю:</w:t>
      </w:r>
    </w:p>
    <w:p w14:paraId="1989A9D5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1. Утвердить прилагаемый к настоящему приказу </w:t>
      </w:r>
      <w:hyperlink w:anchor="P38" w:history="1">
        <w:r>
          <w:rPr>
            <w:color w:val="0000FF"/>
          </w:rPr>
          <w:t>Порядок</w:t>
        </w:r>
      </w:hyperlink>
      <w:r>
        <w:t xml:space="preserve"> предоставления срочных социальных услуг получателям социальных услуг поставщиками социальных услуг в Приморском крае.</w:t>
      </w:r>
    </w:p>
    <w:p w14:paraId="51450ECB" w14:textId="77777777" w:rsidR="00E21EE3" w:rsidRDefault="00E21EE3">
      <w:pPr>
        <w:pStyle w:val="ConsPlusNormal"/>
        <w:spacing w:before="220"/>
        <w:ind w:firstLine="540"/>
        <w:jc w:val="both"/>
      </w:pPr>
      <w:r>
        <w:t>2. Отделу организации социального обслуживания населения (Якунина) обеспечить направление копий настоящего приказа:</w:t>
      </w:r>
    </w:p>
    <w:p w14:paraId="61556759" w14:textId="77777777" w:rsidR="00E21EE3" w:rsidRDefault="00E21EE3">
      <w:pPr>
        <w:pStyle w:val="ConsPlusNormal"/>
        <w:spacing w:before="220"/>
        <w:ind w:firstLine="540"/>
        <w:jc w:val="both"/>
      </w:pPr>
      <w:r>
        <w:t>а) в течение трех рабочих дней со дня его принятия в департамент информационной политики Приморского края для официального опубликования;</w:t>
      </w:r>
    </w:p>
    <w:p w14:paraId="246AA6DD" w14:textId="77777777" w:rsidR="00E21EE3" w:rsidRDefault="00E21EE3">
      <w:pPr>
        <w:pStyle w:val="ConsPlusNormal"/>
        <w:spacing w:before="220"/>
        <w:ind w:firstLine="540"/>
        <w:jc w:val="both"/>
      </w:pPr>
      <w:r>
        <w:t>б) в течение семи дней после дня первого официального опубликования в Управление Министерства юстиции Российской Федерации по Приморскому краю для включения в федеральный регистр нормативных правовых актов субъектов Российской Федерации и проведения правовой и антикоррупционной экспертиз, в Законодательное Собрание Приморского края;</w:t>
      </w:r>
    </w:p>
    <w:p w14:paraId="2A90247C" w14:textId="77777777" w:rsidR="00E21EE3" w:rsidRDefault="00E21EE3">
      <w:pPr>
        <w:pStyle w:val="ConsPlusNormal"/>
        <w:spacing w:before="220"/>
        <w:ind w:firstLine="540"/>
        <w:jc w:val="both"/>
      </w:pPr>
      <w:r>
        <w:t>в) в течение семи дней со дня его принятия в Законодательное Собрание Приморского края;</w:t>
      </w:r>
    </w:p>
    <w:p w14:paraId="76D4655C" w14:textId="77777777" w:rsidR="00E21EE3" w:rsidRDefault="00E21EE3">
      <w:pPr>
        <w:pStyle w:val="ConsPlusNormal"/>
        <w:spacing w:before="220"/>
        <w:ind w:firstLine="540"/>
        <w:jc w:val="both"/>
      </w:pPr>
      <w:r>
        <w:t>г) в течение десяти дней со дня его принятия в прокуратуру Приморского края.</w:t>
      </w:r>
    </w:p>
    <w:p w14:paraId="4D418317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3. Контроль за исполнением настоящего приказа возложить на заместителя директора департамента труда и социального развития Приморского края Е.П. </w:t>
      </w:r>
      <w:proofErr w:type="spellStart"/>
      <w:r>
        <w:t>Чибрикову</w:t>
      </w:r>
      <w:proofErr w:type="spellEnd"/>
      <w:r>
        <w:t>.</w:t>
      </w:r>
    </w:p>
    <w:p w14:paraId="654EEF2E" w14:textId="77777777" w:rsidR="00E21EE3" w:rsidRDefault="00E21EE3">
      <w:pPr>
        <w:pStyle w:val="ConsPlusNormal"/>
        <w:jc w:val="both"/>
      </w:pPr>
    </w:p>
    <w:p w14:paraId="203AB225" w14:textId="77777777" w:rsidR="00E21EE3" w:rsidRDefault="00E21EE3">
      <w:pPr>
        <w:pStyle w:val="ConsPlusNormal"/>
        <w:jc w:val="right"/>
      </w:pPr>
      <w:r>
        <w:t>Директор департамента</w:t>
      </w:r>
    </w:p>
    <w:p w14:paraId="06D107A4" w14:textId="77777777" w:rsidR="00E21EE3" w:rsidRDefault="00E21EE3">
      <w:pPr>
        <w:pStyle w:val="ConsPlusNormal"/>
        <w:jc w:val="right"/>
      </w:pPr>
      <w:r>
        <w:t>Л.Ф.ЛАВРЕНТЬЕВА</w:t>
      </w:r>
    </w:p>
    <w:p w14:paraId="1C1EDC06" w14:textId="77777777" w:rsidR="00E21EE3" w:rsidRDefault="00E21EE3">
      <w:pPr>
        <w:pStyle w:val="ConsPlusNormal"/>
        <w:jc w:val="both"/>
      </w:pPr>
    </w:p>
    <w:p w14:paraId="66EB838E" w14:textId="77777777" w:rsidR="00E21EE3" w:rsidRDefault="00E21EE3">
      <w:pPr>
        <w:pStyle w:val="ConsPlusNormal"/>
        <w:jc w:val="both"/>
      </w:pPr>
    </w:p>
    <w:p w14:paraId="7422D352" w14:textId="77777777" w:rsidR="00E21EE3" w:rsidRDefault="00E21EE3">
      <w:pPr>
        <w:pStyle w:val="ConsPlusNormal"/>
        <w:jc w:val="both"/>
      </w:pPr>
    </w:p>
    <w:p w14:paraId="7711F0D7" w14:textId="77777777" w:rsidR="00E21EE3" w:rsidRDefault="00E21EE3">
      <w:pPr>
        <w:pStyle w:val="ConsPlusNormal"/>
        <w:jc w:val="both"/>
      </w:pPr>
    </w:p>
    <w:p w14:paraId="06515248" w14:textId="77777777" w:rsidR="00E21EE3" w:rsidRDefault="00E21EE3">
      <w:pPr>
        <w:pStyle w:val="ConsPlusNormal"/>
        <w:jc w:val="both"/>
      </w:pPr>
    </w:p>
    <w:p w14:paraId="78CE5677" w14:textId="77777777" w:rsidR="00E21EE3" w:rsidRDefault="00E21EE3">
      <w:pPr>
        <w:pStyle w:val="ConsPlusNormal"/>
        <w:jc w:val="right"/>
        <w:outlineLvl w:val="0"/>
      </w:pPr>
      <w:r>
        <w:t>Утвержден</w:t>
      </w:r>
    </w:p>
    <w:p w14:paraId="1ED809EB" w14:textId="77777777" w:rsidR="00E21EE3" w:rsidRDefault="00E21EE3">
      <w:pPr>
        <w:pStyle w:val="ConsPlusNormal"/>
        <w:jc w:val="right"/>
      </w:pPr>
      <w:r>
        <w:t>приказом</w:t>
      </w:r>
    </w:p>
    <w:p w14:paraId="61014B6B" w14:textId="77777777" w:rsidR="00E21EE3" w:rsidRDefault="00E21EE3">
      <w:pPr>
        <w:pStyle w:val="ConsPlusNormal"/>
        <w:jc w:val="right"/>
      </w:pPr>
      <w:r>
        <w:t>департамента труда и</w:t>
      </w:r>
    </w:p>
    <w:p w14:paraId="09B739EA" w14:textId="77777777" w:rsidR="00E21EE3" w:rsidRDefault="00E21EE3">
      <w:pPr>
        <w:pStyle w:val="ConsPlusNormal"/>
        <w:jc w:val="right"/>
      </w:pPr>
      <w:r>
        <w:lastRenderedPageBreak/>
        <w:t>социального развития</w:t>
      </w:r>
    </w:p>
    <w:p w14:paraId="55358B04" w14:textId="77777777" w:rsidR="00E21EE3" w:rsidRDefault="00E21EE3">
      <w:pPr>
        <w:pStyle w:val="ConsPlusNormal"/>
        <w:jc w:val="right"/>
      </w:pPr>
      <w:r>
        <w:t>Приморского края</w:t>
      </w:r>
    </w:p>
    <w:p w14:paraId="0222FD76" w14:textId="77777777" w:rsidR="00E21EE3" w:rsidRDefault="00E21EE3">
      <w:pPr>
        <w:pStyle w:val="ConsPlusNormal"/>
        <w:jc w:val="right"/>
      </w:pPr>
      <w:r>
        <w:t>от 21.09.2018 N 563</w:t>
      </w:r>
    </w:p>
    <w:p w14:paraId="136245A7" w14:textId="77777777" w:rsidR="00E21EE3" w:rsidRDefault="00E21EE3">
      <w:pPr>
        <w:pStyle w:val="ConsPlusNormal"/>
        <w:jc w:val="both"/>
      </w:pPr>
    </w:p>
    <w:p w14:paraId="3C16CA79" w14:textId="77777777" w:rsidR="00E21EE3" w:rsidRDefault="00E21EE3">
      <w:pPr>
        <w:pStyle w:val="ConsPlusTitle"/>
        <w:jc w:val="center"/>
      </w:pPr>
      <w:bookmarkStart w:id="1" w:name="P38"/>
      <w:bookmarkEnd w:id="1"/>
      <w:r>
        <w:t>ПОРЯДОК</w:t>
      </w:r>
    </w:p>
    <w:p w14:paraId="51625448" w14:textId="77777777" w:rsidR="00E21EE3" w:rsidRDefault="00E21EE3">
      <w:pPr>
        <w:pStyle w:val="ConsPlusTitle"/>
        <w:jc w:val="center"/>
      </w:pPr>
      <w:r>
        <w:t>ПРЕДОСТАВЛЕНИЯ СРОЧНЫХ СОЦИАЛЬНЫХ УСЛУГ</w:t>
      </w:r>
    </w:p>
    <w:p w14:paraId="44481D35" w14:textId="77777777" w:rsidR="00E21EE3" w:rsidRDefault="00E21EE3">
      <w:pPr>
        <w:pStyle w:val="ConsPlusTitle"/>
        <w:jc w:val="center"/>
      </w:pPr>
      <w:r>
        <w:t>ПОЛУЧАТЕЛЯМ СОЦИАЛЬНЫХ УСЛУГ ПОСТАВЩИКАМИ СОЦИАЛЬНЫХ УСЛУГ</w:t>
      </w:r>
    </w:p>
    <w:p w14:paraId="1D9545EF" w14:textId="77777777" w:rsidR="00E21EE3" w:rsidRDefault="00E21EE3">
      <w:pPr>
        <w:pStyle w:val="ConsPlusTitle"/>
        <w:jc w:val="center"/>
      </w:pPr>
      <w:r>
        <w:t>В ПРИМОРСКОМ КРАЕ</w:t>
      </w:r>
    </w:p>
    <w:p w14:paraId="02A8A6D6" w14:textId="77777777" w:rsidR="00E21EE3" w:rsidRDefault="00E21EE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21EE3" w14:paraId="1452DDD5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1B151E63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43B69C0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департамента труда</w:t>
            </w:r>
          </w:p>
          <w:p w14:paraId="4654B48E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>и социального развития Приморского края</w:t>
            </w:r>
          </w:p>
          <w:p w14:paraId="3A9F8234" w14:textId="77777777" w:rsidR="00E21EE3" w:rsidRDefault="00E21EE3">
            <w:pPr>
              <w:pStyle w:val="ConsPlusNormal"/>
              <w:jc w:val="center"/>
            </w:pPr>
            <w:r>
              <w:rPr>
                <w:color w:val="392C69"/>
              </w:rPr>
              <w:t>от 29.11.2019 N 723)</w:t>
            </w:r>
          </w:p>
        </w:tc>
      </w:tr>
    </w:tbl>
    <w:p w14:paraId="4A14FF28" w14:textId="77777777" w:rsidR="00E21EE3" w:rsidRDefault="00E21EE3">
      <w:pPr>
        <w:pStyle w:val="ConsPlusNormal"/>
        <w:jc w:val="both"/>
      </w:pPr>
    </w:p>
    <w:p w14:paraId="228D8603" w14:textId="77777777" w:rsidR="00E21EE3" w:rsidRDefault="00E21EE3">
      <w:pPr>
        <w:pStyle w:val="ConsPlusTitle"/>
        <w:jc w:val="center"/>
        <w:outlineLvl w:val="1"/>
      </w:pPr>
      <w:r>
        <w:t>I. Общие положения</w:t>
      </w:r>
    </w:p>
    <w:p w14:paraId="2A5AEAD2" w14:textId="77777777" w:rsidR="00E21EE3" w:rsidRDefault="00E21EE3">
      <w:pPr>
        <w:pStyle w:val="ConsPlusNormal"/>
        <w:jc w:val="both"/>
      </w:pPr>
    </w:p>
    <w:p w14:paraId="7CEF49EF" w14:textId="77777777" w:rsidR="00E21EE3" w:rsidRDefault="00E21EE3">
      <w:pPr>
        <w:pStyle w:val="ConsPlusNormal"/>
        <w:ind w:firstLine="540"/>
        <w:jc w:val="both"/>
      </w:pPr>
      <w:r>
        <w:t>1.1. Настоящий Порядок предоставления срочных социальных услуг получателям социальных услуг поставщиками социальных услуг в Приморском крае (далее - Порядок) устанавливает правила и условия предоставления срочных социальных услуг гражданам в целях оказания им неотложной помощи.</w:t>
      </w:r>
    </w:p>
    <w:p w14:paraId="02F45941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1.2. Понятия и термины, используемые в настоящем Порядке, применяются в том же значении, в каком они используются в </w:t>
      </w:r>
      <w:hyperlink r:id="rId7" w:history="1">
        <w:r>
          <w:rPr>
            <w:color w:val="0000FF"/>
          </w:rPr>
          <w:t>статье 3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 (далее - Федеральный закон N 442-ФЗ).</w:t>
      </w:r>
    </w:p>
    <w:p w14:paraId="7310B6CD" w14:textId="77777777" w:rsidR="00E21EE3" w:rsidRDefault="00E21EE3">
      <w:pPr>
        <w:pStyle w:val="ConsPlusNormal"/>
        <w:spacing w:before="220"/>
        <w:ind w:firstLine="540"/>
        <w:jc w:val="both"/>
      </w:pPr>
      <w:r>
        <w:t>1.3. Действие настоящего Порядка распространяется на граждан Российской Федерации, иностранных граждан и лиц без гражданства, находящихся на территории Приморского края, беженцев, а также на юридических лиц независимо от их организационно-правовой формы и индивидуальных предпринимателей, осуществляющих деятельность по предоставлению срочных социальных услуг, включенных в реестр поставщиков социальных услуг на территории Приморского края.</w:t>
      </w:r>
    </w:p>
    <w:p w14:paraId="6341CC69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1.4. Виды, сроки и условия предоставления срочных социальных услуг регламентируются стандартом предоставления срочных социальных услуг согласно </w:t>
      </w:r>
      <w:hyperlink w:anchor="P190" w:history="1">
        <w:r>
          <w:rPr>
            <w:color w:val="0000FF"/>
          </w:rPr>
          <w:t>приложению</w:t>
        </w:r>
      </w:hyperlink>
      <w:r>
        <w:t xml:space="preserve"> к настоящему Порядку.</w:t>
      </w:r>
    </w:p>
    <w:p w14:paraId="6E4BC550" w14:textId="77777777" w:rsidR="00E21EE3" w:rsidRDefault="00E21EE3">
      <w:pPr>
        <w:pStyle w:val="ConsPlusNormal"/>
        <w:spacing w:before="220"/>
        <w:ind w:firstLine="540"/>
        <w:jc w:val="both"/>
      </w:pPr>
      <w:r>
        <w:t>1.5. Стандарт срочных социальных услуг включает в себя предоставление следующих видов срочных социальных услуг:</w:t>
      </w:r>
    </w:p>
    <w:p w14:paraId="6BDD80DA" w14:textId="77777777" w:rsidR="00E21EE3" w:rsidRDefault="00E21EE3">
      <w:pPr>
        <w:pStyle w:val="ConsPlusNormal"/>
        <w:spacing w:before="220"/>
        <w:ind w:firstLine="540"/>
        <w:jc w:val="both"/>
      </w:pPr>
      <w:r>
        <w:t>а) обеспечение бесплатным горячим питанием или наборами продуктов;</w:t>
      </w:r>
    </w:p>
    <w:p w14:paraId="2BA50F87" w14:textId="77777777" w:rsidR="00E21EE3" w:rsidRDefault="00E21EE3">
      <w:pPr>
        <w:pStyle w:val="ConsPlusNormal"/>
        <w:spacing w:before="220"/>
        <w:ind w:firstLine="540"/>
        <w:jc w:val="both"/>
      </w:pPr>
      <w:r>
        <w:t>б) обеспечение одеждой, обувью и другими предметами первой необходимости;</w:t>
      </w:r>
    </w:p>
    <w:p w14:paraId="765169E8" w14:textId="77777777" w:rsidR="00E21EE3" w:rsidRDefault="00E21EE3">
      <w:pPr>
        <w:pStyle w:val="ConsPlusNormal"/>
        <w:spacing w:before="220"/>
        <w:ind w:firstLine="540"/>
        <w:jc w:val="both"/>
      </w:pPr>
      <w:r>
        <w:t>в) содействие в получении временного жилого помещения;</w:t>
      </w:r>
    </w:p>
    <w:p w14:paraId="2C58EE81" w14:textId="77777777" w:rsidR="00E21EE3" w:rsidRDefault="00E21EE3">
      <w:pPr>
        <w:pStyle w:val="ConsPlusNormal"/>
        <w:spacing w:before="220"/>
        <w:ind w:firstLine="540"/>
        <w:jc w:val="both"/>
      </w:pPr>
      <w:r>
        <w:t>г) содействие в получении юридической помощи в целях защиты прав и законных интересов получателей социальных услуг;</w:t>
      </w:r>
    </w:p>
    <w:p w14:paraId="6AC2A334" w14:textId="77777777" w:rsidR="00E21EE3" w:rsidRDefault="00E21EE3">
      <w:pPr>
        <w:pStyle w:val="ConsPlusNormal"/>
        <w:spacing w:before="220"/>
        <w:ind w:firstLine="540"/>
        <w:jc w:val="both"/>
      </w:pPr>
      <w:r>
        <w:t>д) содействие в получении экстренной психологической помощи с привлечением к этой работе психологов и священнослужителей.</w:t>
      </w:r>
    </w:p>
    <w:p w14:paraId="47FBE1A6" w14:textId="77777777" w:rsidR="00E21EE3" w:rsidRDefault="00E21EE3">
      <w:pPr>
        <w:pStyle w:val="ConsPlusNormal"/>
        <w:spacing w:before="220"/>
        <w:ind w:firstLine="540"/>
        <w:jc w:val="both"/>
      </w:pPr>
      <w:r>
        <w:t>1.6. Срочные социальные услуги предоставляются гражданам, которые признаны нуждающимися в социальном обслуживании (далее - получатели социальных услуг).</w:t>
      </w:r>
    </w:p>
    <w:p w14:paraId="250C7C64" w14:textId="77777777" w:rsidR="00E21EE3" w:rsidRDefault="00E21EE3">
      <w:pPr>
        <w:pStyle w:val="ConsPlusNormal"/>
        <w:spacing w:before="220"/>
        <w:ind w:firstLine="540"/>
        <w:jc w:val="both"/>
      </w:pPr>
      <w:r>
        <w:lastRenderedPageBreak/>
        <w:t>1.7. Предоставление срочных социальных услуг осуществляется в сроки, обусловленные нуждаемостью получателя социальных услуг.</w:t>
      </w:r>
    </w:p>
    <w:p w14:paraId="6B0CCF0F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1.8. Срочные социальные услуги предоставляются гражданам, при наличии обстоятельств, предусмотренных </w:t>
      </w:r>
      <w:hyperlink r:id="rId8" w:history="1">
        <w:r>
          <w:rPr>
            <w:color w:val="0000FF"/>
          </w:rPr>
          <w:t>частью первой статьи 15</w:t>
        </w:r>
      </w:hyperlink>
      <w:r>
        <w:t xml:space="preserve"> Федерального закона N 442-ФЗ,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11 августа 2014 года N 305-па "Об утверждении перечня иных обстоятельств, которые ухудшают или могут ухудшить условия жизнедеятельности гражданина, для признания его нуждающимся в социальном обслуживании".</w:t>
      </w:r>
    </w:p>
    <w:p w14:paraId="65705E45" w14:textId="77777777" w:rsidR="00E21EE3" w:rsidRDefault="00E21EE3">
      <w:pPr>
        <w:pStyle w:val="ConsPlusNormal"/>
        <w:spacing w:before="220"/>
        <w:ind w:firstLine="540"/>
        <w:jc w:val="both"/>
      </w:pPr>
      <w:r>
        <w:t>1.9. В целях предоставления срочных социальных услуг поставщиком социальных услуг осуществляется оценка экстренности получения гражданином неотложной помощи, исходя из наличия ситуации, в которой оказался гражданин, обусловленной следующим:</w:t>
      </w:r>
    </w:p>
    <w:p w14:paraId="22DD6598" w14:textId="77777777" w:rsidR="00E21EE3" w:rsidRDefault="00E21EE3">
      <w:pPr>
        <w:pStyle w:val="ConsPlusNormal"/>
        <w:spacing w:before="220"/>
        <w:ind w:firstLine="540"/>
        <w:jc w:val="both"/>
      </w:pPr>
      <w:r>
        <w:t>а) временное тяжелое материальное положение вследствие утраты денежных средств, документов, имущества первой необходимости (в результате пожара, стихийного бедствия, кражи), в период выписки из медицинской организации после тяжелой болезни;</w:t>
      </w:r>
    </w:p>
    <w:p w14:paraId="228F3A9B" w14:textId="77777777" w:rsidR="00E21EE3" w:rsidRDefault="00E21EE3">
      <w:pPr>
        <w:pStyle w:val="ConsPlusNormal"/>
        <w:spacing w:before="220"/>
        <w:ind w:firstLine="540"/>
        <w:jc w:val="both"/>
      </w:pPr>
      <w:r>
        <w:t>б) длительными, превышающими 12 часов, интервалами между приемами пищи (горячей пищи) за прошедшие сутки, недоеданием, вследствие чего наблюдается состояние общей слабости, вялости;</w:t>
      </w:r>
    </w:p>
    <w:p w14:paraId="6BC82399" w14:textId="77777777" w:rsidR="00E21EE3" w:rsidRDefault="00E21EE3">
      <w:pPr>
        <w:pStyle w:val="ConsPlusNormal"/>
        <w:spacing w:before="220"/>
        <w:ind w:firstLine="540"/>
        <w:jc w:val="both"/>
      </w:pPr>
      <w:r>
        <w:t>в) наличием на гражданине одежды и обуви не по сезону, размеру, росту, неопрятной, грязной одежды;</w:t>
      </w:r>
    </w:p>
    <w:p w14:paraId="780A95DF" w14:textId="77777777" w:rsidR="00E21EE3" w:rsidRDefault="00E21EE3">
      <w:pPr>
        <w:pStyle w:val="ConsPlusNormal"/>
        <w:spacing w:before="220"/>
        <w:ind w:firstLine="540"/>
        <w:jc w:val="both"/>
      </w:pPr>
      <w:r>
        <w:t>г) отсутствием места для ночлега, обеспечивающего полноценный сон;</w:t>
      </w:r>
    </w:p>
    <w:p w14:paraId="49247E6D" w14:textId="77777777" w:rsidR="00E21EE3" w:rsidRDefault="00E21EE3">
      <w:pPr>
        <w:pStyle w:val="ConsPlusNormal"/>
        <w:spacing w:before="220"/>
        <w:ind w:firstLine="540"/>
        <w:jc w:val="both"/>
      </w:pPr>
      <w:r>
        <w:t>д) ущемлением прав и законных интересов гражданина;</w:t>
      </w:r>
    </w:p>
    <w:p w14:paraId="18130387" w14:textId="77777777" w:rsidR="00E21EE3" w:rsidRDefault="00E21EE3">
      <w:pPr>
        <w:pStyle w:val="ConsPlusNormal"/>
        <w:spacing w:before="220"/>
        <w:ind w:firstLine="540"/>
        <w:jc w:val="both"/>
      </w:pPr>
      <w:r>
        <w:t>е) состоянием психологического стресса, страха, подавленности, суицидальным поведением.</w:t>
      </w:r>
    </w:p>
    <w:p w14:paraId="2C7B030C" w14:textId="77777777" w:rsidR="00E21EE3" w:rsidRDefault="00E21EE3">
      <w:pPr>
        <w:pStyle w:val="ConsPlusNormal"/>
        <w:spacing w:before="220"/>
        <w:ind w:firstLine="540"/>
        <w:jc w:val="both"/>
      </w:pPr>
      <w:r>
        <w:t>1.10. Срочные социальные услуги предоставляются бесплатно.</w:t>
      </w:r>
    </w:p>
    <w:p w14:paraId="0630B543" w14:textId="77777777" w:rsidR="00E21EE3" w:rsidRDefault="00E21EE3">
      <w:pPr>
        <w:pStyle w:val="ConsPlusNormal"/>
        <w:jc w:val="both"/>
      </w:pPr>
    </w:p>
    <w:p w14:paraId="15A66CE9" w14:textId="77777777" w:rsidR="00E21EE3" w:rsidRDefault="00E21EE3">
      <w:pPr>
        <w:pStyle w:val="ConsPlusTitle"/>
        <w:jc w:val="center"/>
        <w:outlineLvl w:val="1"/>
      </w:pPr>
      <w:r>
        <w:t>II. Порядок предоставления срочных социальных услуг</w:t>
      </w:r>
    </w:p>
    <w:p w14:paraId="2CACE882" w14:textId="77777777" w:rsidR="00E21EE3" w:rsidRDefault="00E21EE3">
      <w:pPr>
        <w:pStyle w:val="ConsPlusNormal"/>
        <w:jc w:val="both"/>
      </w:pPr>
    </w:p>
    <w:p w14:paraId="0060901B" w14:textId="77777777" w:rsidR="00E21EE3" w:rsidRDefault="00E21EE3">
      <w:pPr>
        <w:pStyle w:val="ConsPlusNormal"/>
        <w:ind w:firstLine="540"/>
        <w:jc w:val="both"/>
      </w:pPr>
      <w:r>
        <w:t>2.1. Основанием для предоставления срочных социальных услуг является:</w:t>
      </w:r>
    </w:p>
    <w:p w14:paraId="13851D39" w14:textId="77777777" w:rsidR="00E21EE3" w:rsidRDefault="00E21EE3">
      <w:pPr>
        <w:pStyle w:val="ConsPlusNormal"/>
        <w:spacing w:before="220"/>
        <w:ind w:firstLine="540"/>
        <w:jc w:val="both"/>
      </w:pPr>
      <w:r>
        <w:t>2.1.1. Заявление получателя социальных услуг (уполномоченного представителя) к поставщику социальных услуг за получением срочного социального обслуживания;</w:t>
      </w:r>
    </w:p>
    <w:p w14:paraId="74BEDD23" w14:textId="77777777" w:rsidR="00E21EE3" w:rsidRDefault="00E21EE3">
      <w:pPr>
        <w:pStyle w:val="ConsPlusNormal"/>
        <w:spacing w:before="220"/>
        <w:ind w:firstLine="540"/>
        <w:jc w:val="both"/>
      </w:pPr>
      <w:r>
        <w:t>2.1.2. Получение от медицинских, образовательных или иных организаций, не входящих в систему социального обслуживания (далее - организации), информации о гражданах, нуждающихся в предоставлении срочных социальных услуг.</w:t>
      </w:r>
    </w:p>
    <w:p w14:paraId="59367038" w14:textId="77777777" w:rsidR="00E21EE3" w:rsidRDefault="00E21EE3">
      <w:pPr>
        <w:pStyle w:val="ConsPlusNormal"/>
        <w:spacing w:before="220"/>
        <w:ind w:firstLine="540"/>
        <w:jc w:val="both"/>
      </w:pPr>
      <w:bookmarkStart w:id="2" w:name="P76"/>
      <w:bookmarkEnd w:id="2"/>
      <w:r>
        <w:t>2.2. Решение об оказании срочных социальных услуг принимается немедленно на основании следующих документов:</w:t>
      </w:r>
    </w:p>
    <w:p w14:paraId="187C04F7" w14:textId="77777777" w:rsidR="00E21EE3" w:rsidRDefault="00E21EE3">
      <w:pPr>
        <w:pStyle w:val="ConsPlusNormal"/>
        <w:spacing w:before="220"/>
        <w:ind w:firstLine="540"/>
        <w:jc w:val="both"/>
      </w:pPr>
      <w:r>
        <w:t>а) заявления получателя социальных услуг;</w:t>
      </w:r>
    </w:p>
    <w:p w14:paraId="68D72B6E" w14:textId="77777777" w:rsidR="00E21EE3" w:rsidRDefault="00E21EE3">
      <w:pPr>
        <w:pStyle w:val="ConsPlusNormal"/>
        <w:spacing w:before="220"/>
        <w:ind w:firstLine="540"/>
        <w:jc w:val="both"/>
      </w:pPr>
      <w:r>
        <w:t>б) документа, удостоверяющего личность получателя социальных услуг (паспорт; заграничный паспорт - для постоянно проживающих за границей граждан, которые временно находятся на территории Российской Федерации; справка об освобождении - для лиц, освободившихся из мест лишения свободы; иные выдаваемые в установленном порядке документы, удостоверяющие личность гражданина) - при наличии;</w:t>
      </w:r>
    </w:p>
    <w:p w14:paraId="21AA018A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в) документа, удостоверяющего личность уполномоченного представителя, в случае его отсутствия - временного удостоверения личности уполномоченного представителя заявителя (в </w:t>
      </w:r>
      <w:r>
        <w:lastRenderedPageBreak/>
        <w:t>случае личного обращения уполномоченного представителя);</w:t>
      </w:r>
    </w:p>
    <w:p w14:paraId="1209D82A" w14:textId="77777777" w:rsidR="00E21EE3" w:rsidRDefault="00E21EE3">
      <w:pPr>
        <w:pStyle w:val="ConsPlusNormal"/>
        <w:spacing w:before="220"/>
        <w:ind w:firstLine="540"/>
        <w:jc w:val="both"/>
      </w:pPr>
      <w:r>
        <w:t>г) копии документа, подтверждающего полномочия действовать от имени получателя социальных услуг (с предъявлением оригинала, если копия нотариально не заверена) (в случае обращения уполномоченного представителя);</w:t>
      </w:r>
    </w:p>
    <w:p w14:paraId="1EB66C3F" w14:textId="77777777" w:rsidR="00E21EE3" w:rsidRDefault="00E21EE3">
      <w:pPr>
        <w:pStyle w:val="ConsPlusNormal"/>
        <w:spacing w:before="220"/>
        <w:ind w:firstLine="540"/>
        <w:jc w:val="both"/>
      </w:pPr>
      <w:r>
        <w:t>д) заявления о согласии на обработку персональных данных;</w:t>
      </w:r>
    </w:p>
    <w:p w14:paraId="57636E13" w14:textId="77777777" w:rsidR="00E21EE3" w:rsidRDefault="00E21EE3">
      <w:pPr>
        <w:pStyle w:val="ConsPlusNormal"/>
        <w:spacing w:before="220"/>
        <w:ind w:firstLine="540"/>
        <w:jc w:val="both"/>
      </w:pPr>
      <w:r>
        <w:t>е) заявления о согласии на передачу персональных данных лиц, не являющихся получателями социальных услуг.</w:t>
      </w:r>
    </w:p>
    <w:p w14:paraId="1C82A9CB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Заявление оформляется по </w:t>
      </w:r>
      <w:hyperlink r:id="rId10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28 марта 2014 года N 159н "Об утверждении формы заявления о предоставлении социальных услуг".</w:t>
      </w:r>
    </w:p>
    <w:p w14:paraId="5BB890E2" w14:textId="77777777" w:rsidR="00E21EE3" w:rsidRDefault="00E21EE3">
      <w:pPr>
        <w:pStyle w:val="ConsPlusNormal"/>
        <w:spacing w:before="220"/>
        <w:ind w:firstLine="540"/>
        <w:jc w:val="both"/>
      </w:pPr>
      <w:bookmarkStart w:id="3" w:name="P84"/>
      <w:bookmarkEnd w:id="3"/>
      <w:r>
        <w:t>2.3. Основаниями для отказа в предоставлении срочных социальных услуг являются:</w:t>
      </w:r>
    </w:p>
    <w:p w14:paraId="529B1A86" w14:textId="77777777" w:rsidR="00E21EE3" w:rsidRDefault="00E21EE3">
      <w:pPr>
        <w:pStyle w:val="ConsPlusNormal"/>
        <w:spacing w:before="220"/>
        <w:ind w:firstLine="540"/>
        <w:jc w:val="both"/>
      </w:pPr>
      <w:r>
        <w:t>а) письменный отказ получателя социальных услуг (уполномоченного представителя) от предоставления срочных социальных услуг.</w:t>
      </w:r>
    </w:p>
    <w:p w14:paraId="23555A27" w14:textId="77777777" w:rsidR="00E21EE3" w:rsidRDefault="00E21EE3">
      <w:pPr>
        <w:pStyle w:val="ConsPlusNormal"/>
        <w:spacing w:before="220"/>
        <w:ind w:firstLine="540"/>
        <w:jc w:val="both"/>
      </w:pPr>
      <w:r>
        <w:t>Отказ освобождает поставщика социальных услуг от ответственности за предоставление срочных социальных услуг;</w:t>
      </w:r>
    </w:p>
    <w:p w14:paraId="1C704AFC" w14:textId="77777777" w:rsidR="00E21EE3" w:rsidRDefault="00E21EE3">
      <w:pPr>
        <w:pStyle w:val="ConsPlusNormal"/>
        <w:spacing w:before="220"/>
        <w:ind w:firstLine="540"/>
        <w:jc w:val="both"/>
      </w:pPr>
      <w:r>
        <w:t>б) наличие признаков алкогольного, наркотического и токсического опьянения (устойчивый запах алкоголя, нарушены речь, координация движений, реакция глаз на свет (зрачки расширены), повышенная агрессивность, неадекватность поведения).</w:t>
      </w:r>
    </w:p>
    <w:p w14:paraId="1AF95D99" w14:textId="77777777" w:rsidR="00E21EE3" w:rsidRDefault="00E21EE3">
      <w:pPr>
        <w:pStyle w:val="ConsPlusNormal"/>
        <w:spacing w:before="220"/>
        <w:ind w:firstLine="540"/>
        <w:jc w:val="both"/>
      </w:pPr>
      <w:r>
        <w:t>По факту наличия признаков опьянения у гражданина, поставщик составляет акт, в котором указывает следующие сведения:</w:t>
      </w:r>
    </w:p>
    <w:p w14:paraId="6B8864F6" w14:textId="77777777" w:rsidR="00E21EE3" w:rsidRDefault="00E21EE3">
      <w:pPr>
        <w:pStyle w:val="ConsPlusNormal"/>
        <w:spacing w:before="220"/>
        <w:ind w:firstLine="540"/>
        <w:jc w:val="both"/>
      </w:pPr>
      <w:r>
        <w:t>место и время составления акта;</w:t>
      </w:r>
    </w:p>
    <w:p w14:paraId="6A961BEA" w14:textId="77777777" w:rsidR="00E21EE3" w:rsidRDefault="00E21EE3">
      <w:pPr>
        <w:pStyle w:val="ConsPlusNormal"/>
        <w:spacing w:before="220"/>
        <w:ind w:firstLine="540"/>
        <w:jc w:val="both"/>
      </w:pPr>
      <w:r>
        <w:t>данные сотрудника, составившего акт, и лиц, в присутствии которых он был составлен, с указанием их Ф.И.О.;</w:t>
      </w:r>
    </w:p>
    <w:p w14:paraId="1BB9C53D" w14:textId="77777777" w:rsidR="00E21EE3" w:rsidRDefault="00E21EE3">
      <w:pPr>
        <w:pStyle w:val="ConsPlusNormal"/>
        <w:spacing w:before="220"/>
        <w:ind w:firstLine="540"/>
        <w:jc w:val="both"/>
      </w:pPr>
      <w:r>
        <w:t>обстоятельства, которые подтверждают факт опьянения у гражданина;</w:t>
      </w:r>
    </w:p>
    <w:p w14:paraId="40D077D9" w14:textId="77777777" w:rsidR="00E21EE3" w:rsidRDefault="00E21EE3">
      <w:pPr>
        <w:pStyle w:val="ConsPlusNormal"/>
        <w:spacing w:before="220"/>
        <w:ind w:firstLine="540"/>
        <w:jc w:val="both"/>
      </w:pPr>
      <w:r>
        <w:t>подписи лица, составившего акт, и лиц, в присутствии которых он был составлен;</w:t>
      </w:r>
    </w:p>
    <w:p w14:paraId="18928CA3" w14:textId="77777777" w:rsidR="00E21EE3" w:rsidRDefault="00E21EE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21EE3" w14:paraId="53FE18AD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492A03A9" w14:textId="77777777" w:rsidR="00E21EE3" w:rsidRDefault="00E21EE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14:paraId="6BDB37F1" w14:textId="77777777" w:rsidR="00E21EE3" w:rsidRDefault="00E21EE3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14:paraId="56059610" w14:textId="77777777" w:rsidR="00E21EE3" w:rsidRDefault="00E21EE3">
      <w:pPr>
        <w:pStyle w:val="ConsPlusNormal"/>
        <w:spacing w:before="280"/>
        <w:ind w:firstLine="540"/>
        <w:jc w:val="both"/>
      </w:pPr>
      <w:r>
        <w:t xml:space="preserve">б) непредставление или представление получателем социальных услуг (уполномоченным представителем) не в полном объеме документов, указанных в </w:t>
      </w:r>
      <w:hyperlink w:anchor="P76" w:history="1">
        <w:r>
          <w:rPr>
            <w:color w:val="0000FF"/>
          </w:rPr>
          <w:t>пункте 2.2</w:t>
        </w:r>
      </w:hyperlink>
      <w:r>
        <w:t xml:space="preserve"> настоящего Порядка.</w:t>
      </w:r>
    </w:p>
    <w:p w14:paraId="2F5ACF43" w14:textId="77777777" w:rsidR="00E21EE3" w:rsidRDefault="00E21EE3">
      <w:pPr>
        <w:pStyle w:val="ConsPlusNormal"/>
        <w:spacing w:before="220"/>
        <w:ind w:firstLine="540"/>
        <w:jc w:val="both"/>
      </w:pPr>
      <w:r>
        <w:t>Решение об отказе оформляется письменно с указанием оснований для отказа, подписывается поставщиком социальных услуг, принявшим указанное решение, и выдается гражданину под роспись в день обращения.</w:t>
      </w:r>
    </w:p>
    <w:p w14:paraId="49CE02F3" w14:textId="77777777" w:rsidR="00E21EE3" w:rsidRDefault="00E21EE3">
      <w:pPr>
        <w:pStyle w:val="ConsPlusNormal"/>
        <w:spacing w:before="220"/>
        <w:ind w:firstLine="540"/>
        <w:jc w:val="both"/>
      </w:pPr>
      <w:r>
        <w:t>Решение об отказе в предоставлении социальных услуг может быть обжаловано в судебном порядке.</w:t>
      </w:r>
    </w:p>
    <w:p w14:paraId="7F53F44C" w14:textId="77777777" w:rsidR="00E21EE3" w:rsidRDefault="00E21EE3">
      <w:pPr>
        <w:pStyle w:val="ConsPlusNormal"/>
        <w:spacing w:before="220"/>
        <w:ind w:firstLine="540"/>
        <w:jc w:val="both"/>
      </w:pPr>
      <w:r>
        <w:t>2.4. Срочные социальные услуги, предоставляются поставщиками социальных услуг без составления индивидуальной программы предоставления социальных услуг и заключения договора.</w:t>
      </w:r>
    </w:p>
    <w:p w14:paraId="52D00783" w14:textId="77777777" w:rsidR="00E21EE3" w:rsidRDefault="00E21EE3">
      <w:pPr>
        <w:pStyle w:val="ConsPlusNormal"/>
        <w:spacing w:before="220"/>
        <w:ind w:firstLine="540"/>
        <w:jc w:val="both"/>
      </w:pPr>
      <w:r>
        <w:lastRenderedPageBreak/>
        <w:t>2.5. Подтверждением предоставления срочных социальных услуг является акт о предоставлении срочных социальных услуг, содержащий сведения о получателе социальных услуг, поставщике социальных услуг, видах, предоставленных срочных социальных услуг, сроках, дате и условиях их предоставления, оформленный по форме, утвержденной приказом министерством труда и социального развития Приморского края (далее - министерство). Акт о предоставлении срочных социальных услуг подписывается получателем социальных услуг (уполномоченным представителем).</w:t>
      </w:r>
    </w:p>
    <w:p w14:paraId="11BD08D4" w14:textId="77777777" w:rsidR="00E21EE3" w:rsidRDefault="00E21EE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департамента труда и социального развития Приморского края от 29.11.2019 N 723)</w:t>
      </w:r>
    </w:p>
    <w:p w14:paraId="1C08777F" w14:textId="77777777" w:rsidR="00E21EE3" w:rsidRDefault="00E21EE3">
      <w:pPr>
        <w:pStyle w:val="ConsPlusNormal"/>
        <w:jc w:val="both"/>
      </w:pPr>
    </w:p>
    <w:p w14:paraId="0BDD0BBF" w14:textId="77777777" w:rsidR="00E21EE3" w:rsidRDefault="00E21EE3">
      <w:pPr>
        <w:pStyle w:val="ConsPlusTitle"/>
        <w:jc w:val="center"/>
        <w:outlineLvl w:val="1"/>
      </w:pPr>
      <w:r>
        <w:t>III. Права и обязанности получателей социальных услуг</w:t>
      </w:r>
    </w:p>
    <w:p w14:paraId="3A18523D" w14:textId="77777777" w:rsidR="00E21EE3" w:rsidRDefault="00E21EE3">
      <w:pPr>
        <w:pStyle w:val="ConsPlusNormal"/>
        <w:jc w:val="both"/>
      </w:pPr>
    </w:p>
    <w:p w14:paraId="5217BC4F" w14:textId="77777777" w:rsidR="00E21EE3" w:rsidRDefault="00E21EE3">
      <w:pPr>
        <w:pStyle w:val="ConsPlusNormal"/>
        <w:ind w:firstLine="540"/>
        <w:jc w:val="both"/>
      </w:pPr>
      <w:r>
        <w:t>3.1. Получатели социальных услуг имеют право на:</w:t>
      </w:r>
    </w:p>
    <w:p w14:paraId="73A00DD8" w14:textId="77777777" w:rsidR="00E21EE3" w:rsidRDefault="00E21EE3">
      <w:pPr>
        <w:pStyle w:val="ConsPlusNormal"/>
        <w:spacing w:before="220"/>
        <w:ind w:firstLine="540"/>
        <w:jc w:val="both"/>
      </w:pPr>
      <w:r>
        <w:t>а) уважительное и гуманное отношение;</w:t>
      </w:r>
    </w:p>
    <w:p w14:paraId="5E400DEE" w14:textId="77777777" w:rsidR="00E21EE3" w:rsidRDefault="00E21EE3">
      <w:pPr>
        <w:pStyle w:val="ConsPlusNormal"/>
        <w:spacing w:before="220"/>
        <w:ind w:firstLine="540"/>
        <w:jc w:val="both"/>
      </w:pPr>
      <w:r>
        <w:t>б) получение бесплатно в доступной форме информации о своих правах и обязанностях, видах срочных социальных услуг, сроках, порядке и условиях их предоставления, поставщиках социальных услуг;</w:t>
      </w:r>
    </w:p>
    <w:p w14:paraId="5A63440B" w14:textId="77777777" w:rsidR="00E21EE3" w:rsidRDefault="00E21EE3">
      <w:pPr>
        <w:pStyle w:val="ConsPlusNormal"/>
        <w:spacing w:before="220"/>
        <w:ind w:firstLine="540"/>
        <w:jc w:val="both"/>
      </w:pPr>
      <w:r>
        <w:t>в) выбор поставщика или поставщиков социальных услуг;</w:t>
      </w:r>
    </w:p>
    <w:p w14:paraId="2D363902" w14:textId="77777777" w:rsidR="00E21EE3" w:rsidRDefault="00E21EE3">
      <w:pPr>
        <w:pStyle w:val="ConsPlusNormal"/>
        <w:spacing w:before="220"/>
        <w:ind w:firstLine="540"/>
        <w:jc w:val="both"/>
      </w:pPr>
      <w:r>
        <w:t>г) отказ от предоставления социальных услуг;</w:t>
      </w:r>
    </w:p>
    <w:p w14:paraId="1435C17E" w14:textId="77777777" w:rsidR="00E21EE3" w:rsidRDefault="00E21EE3">
      <w:pPr>
        <w:pStyle w:val="ConsPlusNormal"/>
        <w:spacing w:before="220"/>
        <w:ind w:firstLine="540"/>
        <w:jc w:val="both"/>
      </w:pPr>
      <w:r>
        <w:t>д) защиту своих прав и законных интересов в соответствии с законодательством Российской Федерации.</w:t>
      </w:r>
    </w:p>
    <w:p w14:paraId="6D4CC85A" w14:textId="77777777" w:rsidR="00E21EE3" w:rsidRDefault="00E21EE3">
      <w:pPr>
        <w:pStyle w:val="ConsPlusNormal"/>
        <w:spacing w:before="220"/>
        <w:ind w:firstLine="540"/>
        <w:jc w:val="both"/>
      </w:pPr>
      <w:r>
        <w:t>3.2. Получатели социальных услуг обязаны:</w:t>
      </w:r>
    </w:p>
    <w:p w14:paraId="35AF0CC6" w14:textId="77777777" w:rsidR="00E21EE3" w:rsidRDefault="00E21EE3">
      <w:pPr>
        <w:pStyle w:val="ConsPlusNormal"/>
        <w:spacing w:before="220"/>
        <w:ind w:firstLine="540"/>
        <w:jc w:val="both"/>
      </w:pPr>
      <w:r>
        <w:t>а) представлять в соответствии с нормативными правовыми актами Приморского края сведения и документы, необходимые для предоставления социальных услуг;</w:t>
      </w:r>
    </w:p>
    <w:p w14:paraId="1789C6F2" w14:textId="77777777" w:rsidR="00E21EE3" w:rsidRDefault="00E21EE3">
      <w:pPr>
        <w:pStyle w:val="ConsPlusNormal"/>
        <w:spacing w:before="220"/>
        <w:ind w:firstLine="540"/>
        <w:jc w:val="both"/>
      </w:pPr>
      <w:r>
        <w:t>б) своевременно информировать поставщиков социальных услуг об изменении обстоятельств, обусловливающих потребность в предоставлении социальных услуг.</w:t>
      </w:r>
    </w:p>
    <w:p w14:paraId="1BA2028A" w14:textId="77777777" w:rsidR="00E21EE3" w:rsidRDefault="00E21EE3">
      <w:pPr>
        <w:pStyle w:val="ConsPlusNormal"/>
        <w:jc w:val="both"/>
      </w:pPr>
    </w:p>
    <w:p w14:paraId="31482CB2" w14:textId="77777777" w:rsidR="00E21EE3" w:rsidRDefault="00E21EE3">
      <w:pPr>
        <w:pStyle w:val="ConsPlusTitle"/>
        <w:jc w:val="center"/>
        <w:outlineLvl w:val="1"/>
      </w:pPr>
      <w:r>
        <w:t>IV. Права и обязанности поставщиков социальных услуг</w:t>
      </w:r>
    </w:p>
    <w:p w14:paraId="38E763DC" w14:textId="77777777" w:rsidR="00E21EE3" w:rsidRDefault="00E21EE3">
      <w:pPr>
        <w:pStyle w:val="ConsPlusNormal"/>
        <w:jc w:val="both"/>
      </w:pPr>
    </w:p>
    <w:p w14:paraId="1FEEB56F" w14:textId="77777777" w:rsidR="00E21EE3" w:rsidRDefault="00E21EE3">
      <w:pPr>
        <w:pStyle w:val="ConsPlusNormal"/>
        <w:ind w:firstLine="540"/>
        <w:jc w:val="both"/>
      </w:pPr>
      <w:r>
        <w:t>4.1. Поставщик социальных услуг имеет право:</w:t>
      </w:r>
    </w:p>
    <w:p w14:paraId="23B313E1" w14:textId="77777777" w:rsidR="00E21EE3" w:rsidRDefault="00E21EE3">
      <w:pPr>
        <w:pStyle w:val="ConsPlusNormal"/>
        <w:spacing w:before="220"/>
        <w:ind w:firstLine="540"/>
        <w:jc w:val="both"/>
      </w:pPr>
      <w:r>
        <w:t>а) запрашивать соответствующие органы государственной власти, а также органы местного самоуправления и получать от указанных органов информацию, необходимую для организации социального обслуживания;</w:t>
      </w:r>
    </w:p>
    <w:p w14:paraId="280E6D31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б) отказать в предоставлении социальной услуги получателю социальных услуг в случаях, предусмотренных </w:t>
      </w:r>
      <w:hyperlink w:anchor="P84" w:history="1">
        <w:r>
          <w:rPr>
            <w:color w:val="0000FF"/>
          </w:rPr>
          <w:t>пунктом 2.3</w:t>
        </w:r>
      </w:hyperlink>
      <w:r>
        <w:t xml:space="preserve"> настоящего Порядка;</w:t>
      </w:r>
    </w:p>
    <w:p w14:paraId="4C7FAB18" w14:textId="77777777" w:rsidR="00E21EE3" w:rsidRDefault="00E21EE3">
      <w:pPr>
        <w:pStyle w:val="ConsPlusNormal"/>
        <w:spacing w:before="220"/>
        <w:ind w:firstLine="540"/>
        <w:jc w:val="both"/>
      </w:pPr>
      <w:r>
        <w:t>в) быть включенным в реестр поставщиков социальных услуг Приморского края;</w:t>
      </w:r>
    </w:p>
    <w:p w14:paraId="58D39DB2" w14:textId="77777777" w:rsidR="00E21EE3" w:rsidRDefault="00E21EE3">
      <w:pPr>
        <w:pStyle w:val="ConsPlusNormal"/>
        <w:spacing w:before="220"/>
        <w:ind w:firstLine="540"/>
        <w:jc w:val="both"/>
      </w:pPr>
      <w:r>
        <w:t>г) получать в течение двух рабочих дней информацию о включении его в перечень рекомендуемых поставщиков социальных услуг.</w:t>
      </w:r>
    </w:p>
    <w:p w14:paraId="495597AC" w14:textId="77777777" w:rsidR="00E21EE3" w:rsidRDefault="00E21EE3">
      <w:pPr>
        <w:pStyle w:val="ConsPlusNormal"/>
        <w:spacing w:before="220"/>
        <w:ind w:firstLine="540"/>
        <w:jc w:val="both"/>
      </w:pPr>
      <w:r>
        <w:t>4.2. При предоставлении срочных социальных услуг поставщики социальных услуг обязаны:</w:t>
      </w:r>
    </w:p>
    <w:p w14:paraId="73A86B70" w14:textId="77777777" w:rsidR="00E21EE3" w:rsidRDefault="00E21EE3">
      <w:pPr>
        <w:pStyle w:val="ConsPlusNormal"/>
        <w:spacing w:before="220"/>
        <w:ind w:firstLine="540"/>
        <w:jc w:val="both"/>
      </w:pPr>
      <w:r>
        <w:t>а) осуществлять свою деятельность в соответствии с действующим законодательством в сфере социального обслуживания;</w:t>
      </w:r>
    </w:p>
    <w:p w14:paraId="1F2E8C3E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б) предоставлять срочные социальные услуги в соответствии с требованиями </w:t>
      </w:r>
      <w:hyperlink r:id="rId12" w:history="1">
        <w:r>
          <w:rPr>
            <w:color w:val="0000FF"/>
          </w:rPr>
          <w:t>статьи 21</w:t>
        </w:r>
      </w:hyperlink>
      <w:r>
        <w:t xml:space="preserve"> </w:t>
      </w:r>
      <w:r>
        <w:lastRenderedPageBreak/>
        <w:t>Федерального закона N 442-ФЗ;</w:t>
      </w:r>
    </w:p>
    <w:p w14:paraId="57C6F75F" w14:textId="77777777" w:rsidR="00E21EE3" w:rsidRDefault="00E21EE3">
      <w:pPr>
        <w:pStyle w:val="ConsPlusNormal"/>
        <w:spacing w:before="220"/>
        <w:ind w:firstLine="540"/>
        <w:jc w:val="both"/>
      </w:pPr>
      <w:r>
        <w:t>в) соблюдать права человека и гражданина;</w:t>
      </w:r>
    </w:p>
    <w:p w14:paraId="070CD0FB" w14:textId="77777777" w:rsidR="00E21EE3" w:rsidRDefault="00E21EE3">
      <w:pPr>
        <w:pStyle w:val="ConsPlusNormal"/>
        <w:spacing w:before="220"/>
        <w:ind w:firstLine="540"/>
        <w:jc w:val="both"/>
      </w:pPr>
      <w:r>
        <w:t>г) обеспечивать неприкосновенность личности и безопасность получателей срочных социальных услуг при их предоставлении;</w:t>
      </w:r>
    </w:p>
    <w:p w14:paraId="11B9DC04" w14:textId="77777777" w:rsidR="00E21EE3" w:rsidRDefault="00E21EE3">
      <w:pPr>
        <w:pStyle w:val="ConsPlusNormal"/>
        <w:spacing w:before="220"/>
        <w:ind w:firstLine="540"/>
        <w:jc w:val="both"/>
      </w:pPr>
      <w:r>
        <w:t>д) обеспечивать ознакомление получателей социальных услуг (уполномоченных представителей) с правоустанавливающими документами, на основании которых поставщик социальных услуг осуществляет свою деятельность и оказывает срочные социальные услуги;</w:t>
      </w:r>
    </w:p>
    <w:p w14:paraId="223A4D16" w14:textId="77777777" w:rsidR="00E21EE3" w:rsidRDefault="00E21EE3">
      <w:pPr>
        <w:pStyle w:val="ConsPlusNormal"/>
        <w:spacing w:before="220"/>
        <w:ind w:firstLine="540"/>
        <w:jc w:val="both"/>
      </w:pPr>
      <w:r>
        <w:t>е) предоставлять бесплатно в доступной форме получателям социальных услуг (уполномоченным представителям) информацию об их правах и обязанностях, о видах срочных социальных услуг, сроках, порядке и условиях предоставления срочных социальных услуг;</w:t>
      </w:r>
    </w:p>
    <w:p w14:paraId="31AC1158" w14:textId="77777777" w:rsidR="00E21EE3" w:rsidRDefault="00E21EE3">
      <w:pPr>
        <w:pStyle w:val="ConsPlusNormal"/>
        <w:spacing w:before="220"/>
        <w:ind w:firstLine="540"/>
        <w:jc w:val="both"/>
      </w:pPr>
      <w:r>
        <w:t>ж) использовать информацию о получателях социальных услуг в соответствии с требованиями о защите персональных данных, установленными законодательством Российской Федерации;</w:t>
      </w:r>
    </w:p>
    <w:p w14:paraId="31223A55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з) исполнять иные обязанности, связанные с реализацией прав получателей срочных социальных услуг, установленные </w:t>
      </w:r>
      <w:hyperlink r:id="rId13" w:history="1">
        <w:r>
          <w:rPr>
            <w:color w:val="0000FF"/>
          </w:rPr>
          <w:t>статьями 12</w:t>
        </w:r>
      </w:hyperlink>
      <w:r>
        <w:t xml:space="preserve"> и </w:t>
      </w:r>
      <w:hyperlink r:id="rId14" w:history="1">
        <w:r>
          <w:rPr>
            <w:color w:val="0000FF"/>
          </w:rPr>
          <w:t>13</w:t>
        </w:r>
      </w:hyperlink>
      <w:r>
        <w:t xml:space="preserve"> Федерального закона N 442-ФЗ.</w:t>
      </w:r>
    </w:p>
    <w:p w14:paraId="09248ECC" w14:textId="77777777" w:rsidR="00E21EE3" w:rsidRDefault="00E21EE3">
      <w:pPr>
        <w:pStyle w:val="ConsPlusNormal"/>
        <w:spacing w:before="220"/>
        <w:ind w:firstLine="540"/>
        <w:jc w:val="both"/>
      </w:pPr>
      <w:r>
        <w:t>4.3. При предоставлении срочных социальных услуг поставщик социальных услуг должен обеспечить условия доступности предоставляемых срочных социальных услуг для получателей социальных услуг:</w:t>
      </w:r>
    </w:p>
    <w:p w14:paraId="5A86D943" w14:textId="77777777" w:rsidR="00E21EE3" w:rsidRDefault="00E21EE3">
      <w:pPr>
        <w:pStyle w:val="ConsPlusNormal"/>
        <w:spacing w:before="220"/>
        <w:ind w:firstLine="540"/>
        <w:jc w:val="both"/>
      </w:pPr>
      <w:r>
        <w:t>а) возможность сопровождения получателя срочных социальных услуг при передвижении по территории, в пределах которой предоставляются срочные социальные услуги, организации социального обслуживания, а также при пользовании услугами, предоставляемыми такой организацией;</w:t>
      </w:r>
    </w:p>
    <w:p w14:paraId="0249BF2D" w14:textId="77777777" w:rsidR="00E21EE3" w:rsidRDefault="00E21EE3">
      <w:pPr>
        <w:pStyle w:val="ConsPlusNormal"/>
        <w:spacing w:before="220"/>
        <w:ind w:firstLine="540"/>
        <w:jc w:val="both"/>
      </w:pPr>
      <w:r>
        <w:t>б) возможность для самостоятельного передвижения по территории организации социального обслуживания, беспрепятственного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</w:r>
    </w:p>
    <w:p w14:paraId="6237E109" w14:textId="77777777" w:rsidR="00E21EE3" w:rsidRDefault="00E21EE3">
      <w:pPr>
        <w:pStyle w:val="ConsPlusNormal"/>
        <w:spacing w:before="220"/>
        <w:ind w:firstLine="540"/>
        <w:jc w:val="both"/>
      </w:pPr>
      <w:r>
        <w:t>в)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14:paraId="14C0FF40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г) обеспечение допуска на объект, в котором предоставляются срочные социальные услуги, собаки-проводника при наличии документа, подтверждающего ее специальное обучение, выданного по </w:t>
      </w:r>
      <w:hyperlink r:id="rId15" w:history="1">
        <w:r>
          <w:rPr>
            <w:color w:val="0000FF"/>
          </w:rPr>
          <w:t>форме</w:t>
        </w:r>
      </w:hyperlink>
      <w:r>
        <w:t xml:space="preserve"> и в </w:t>
      </w:r>
      <w:hyperlink r:id="rId16" w:history="1">
        <w:r>
          <w:rPr>
            <w:color w:val="0000FF"/>
          </w:rPr>
          <w:t>порядке</w:t>
        </w:r>
      </w:hyperlink>
      <w:r>
        <w:t>, утвержденных приказом Министерства труда и социальной защиты Российской Федерации от 22 июня 2015 года N 386н;</w:t>
      </w:r>
    </w:p>
    <w:p w14:paraId="4B0CF0B9" w14:textId="77777777" w:rsidR="00E21EE3" w:rsidRDefault="00E21EE3">
      <w:pPr>
        <w:pStyle w:val="ConsPlusNormal"/>
        <w:spacing w:before="220"/>
        <w:ind w:firstLine="540"/>
        <w:jc w:val="both"/>
      </w:pPr>
      <w:r>
        <w:t xml:space="preserve">д) предоставление инвалидам по слуху, при необходимости, услуги с использованием русского жестового языка, включая обеспечение допуска на объект сурдопереводчика, </w:t>
      </w:r>
      <w:proofErr w:type="spellStart"/>
      <w:r>
        <w:t>тифлосурдопереводчика</w:t>
      </w:r>
      <w:proofErr w:type="spellEnd"/>
      <w:r>
        <w:t>;</w:t>
      </w:r>
    </w:p>
    <w:p w14:paraId="4A7BC512" w14:textId="77777777" w:rsidR="00E21EE3" w:rsidRDefault="00E21EE3">
      <w:pPr>
        <w:pStyle w:val="ConsPlusNormal"/>
        <w:spacing w:before="220"/>
        <w:ind w:firstLine="540"/>
        <w:jc w:val="both"/>
      </w:pPr>
      <w:r>
        <w:t>е) оказание иных видов посторонней помощи.</w:t>
      </w:r>
    </w:p>
    <w:p w14:paraId="0944118B" w14:textId="77777777" w:rsidR="00E21EE3" w:rsidRDefault="00E21EE3">
      <w:pPr>
        <w:pStyle w:val="ConsPlusNormal"/>
        <w:jc w:val="both"/>
      </w:pPr>
    </w:p>
    <w:p w14:paraId="1361B859" w14:textId="77777777" w:rsidR="00E21EE3" w:rsidRDefault="00E21EE3">
      <w:pPr>
        <w:pStyle w:val="ConsPlusTitle"/>
        <w:jc w:val="center"/>
        <w:outlineLvl w:val="1"/>
      </w:pPr>
      <w:r>
        <w:t>V. Требования к деятельности</w:t>
      </w:r>
    </w:p>
    <w:p w14:paraId="26E9E050" w14:textId="77777777" w:rsidR="00E21EE3" w:rsidRDefault="00E21EE3">
      <w:pPr>
        <w:pStyle w:val="ConsPlusTitle"/>
        <w:jc w:val="center"/>
      </w:pPr>
      <w:r>
        <w:t>поставщика срочной социальной услуги</w:t>
      </w:r>
    </w:p>
    <w:p w14:paraId="754F1674" w14:textId="77777777" w:rsidR="00E21EE3" w:rsidRDefault="00E21EE3">
      <w:pPr>
        <w:pStyle w:val="ConsPlusNormal"/>
        <w:jc w:val="both"/>
      </w:pPr>
    </w:p>
    <w:p w14:paraId="761D6596" w14:textId="77777777" w:rsidR="00E21EE3" w:rsidRDefault="00E21EE3">
      <w:pPr>
        <w:pStyle w:val="ConsPlusNormal"/>
        <w:ind w:firstLine="540"/>
        <w:jc w:val="both"/>
      </w:pPr>
      <w:r>
        <w:t xml:space="preserve">5.1. Условия размещения поставщика социальных услуг должны обеспечивать его </w:t>
      </w:r>
      <w:r>
        <w:lastRenderedPageBreak/>
        <w:t>эффективную работу.</w:t>
      </w:r>
    </w:p>
    <w:p w14:paraId="60CF18A9" w14:textId="77777777" w:rsidR="00E21EE3" w:rsidRDefault="00E21EE3">
      <w:pPr>
        <w:pStyle w:val="ConsPlusNormal"/>
        <w:spacing w:before="220"/>
        <w:ind w:firstLine="540"/>
        <w:jc w:val="both"/>
      </w:pPr>
      <w:r>
        <w:t>Помещения, предназначенные для оказания срочной социальной помощи, должны быть доступны для всех категорий получателей социальных услуг.</w:t>
      </w:r>
    </w:p>
    <w:p w14:paraId="03F1FE43" w14:textId="77777777" w:rsidR="00E21EE3" w:rsidRDefault="00E21EE3">
      <w:pPr>
        <w:pStyle w:val="ConsPlusNormal"/>
        <w:spacing w:before="220"/>
        <w:ind w:firstLine="540"/>
        <w:jc w:val="both"/>
      </w:pPr>
      <w:r>
        <w:t>По размерам и состоянию помещения должны отвечать установленным требованиям санитарно-гигиенических норм и правил, безопасности труда и быть защищены от воздействия факторов, отрицательно влияющих на качество предоставляемых социальных услуг. Площадь, занимаемая поставщиком социальных услуг, должна позволять разместить персонал, получателей социальных услуг и предоставлять им социальные услуги.</w:t>
      </w:r>
    </w:p>
    <w:p w14:paraId="75B41545" w14:textId="77777777" w:rsidR="00E21EE3" w:rsidRDefault="00E21EE3">
      <w:pPr>
        <w:pStyle w:val="ConsPlusNormal"/>
        <w:spacing w:before="220"/>
        <w:ind w:firstLine="540"/>
        <w:jc w:val="both"/>
      </w:pPr>
      <w:r>
        <w:t>5.2. Укомплектованность поставщика социальных услуг специалистами, подбор специалистов должны осуществляться согласно образованию, квалификации, профессиональной подготовке, специалисты должны обладать знаниями и опытом, необходимыми для качественного оказания социальных услуг. Поставщик социальных услуг должен быть укомплектован специалистами в соответствии со штатным расписанием.</w:t>
      </w:r>
    </w:p>
    <w:p w14:paraId="18A0FC78" w14:textId="77777777" w:rsidR="00E21EE3" w:rsidRDefault="00E21EE3">
      <w:pPr>
        <w:pStyle w:val="ConsPlusNormal"/>
        <w:spacing w:before="220"/>
        <w:ind w:firstLine="540"/>
        <w:jc w:val="both"/>
      </w:pPr>
      <w:r>
        <w:t>5.3. Обязанности, права и ответственность специалистов должны быть четко распределены и изложены в их должностных инструкциях, методиках и других документах, регламентирующих их деятельность.</w:t>
      </w:r>
    </w:p>
    <w:p w14:paraId="73023991" w14:textId="77777777" w:rsidR="00E21EE3" w:rsidRDefault="00E21EE3">
      <w:pPr>
        <w:pStyle w:val="ConsPlusNormal"/>
        <w:spacing w:before="220"/>
        <w:ind w:firstLine="540"/>
        <w:jc w:val="both"/>
      </w:pPr>
      <w:r>
        <w:t>Специалисты поставщика социальных услуг должны повышать свою квалификацию по программам дополнительного профессионального образования или иными способами.</w:t>
      </w:r>
    </w:p>
    <w:p w14:paraId="376775CC" w14:textId="77777777" w:rsidR="00E21EE3" w:rsidRDefault="00E21EE3">
      <w:pPr>
        <w:pStyle w:val="ConsPlusNormal"/>
        <w:spacing w:before="220"/>
        <w:ind w:firstLine="540"/>
        <w:jc w:val="both"/>
      </w:pPr>
      <w:r>
        <w:t>5.4. Поставщиком социальных услуг принимаются меры по недопущению разглашения сотрудниками сведений личного характера о получателях социальных услуг.</w:t>
      </w:r>
    </w:p>
    <w:p w14:paraId="171EF259" w14:textId="77777777" w:rsidR="00E21EE3" w:rsidRDefault="00E21EE3">
      <w:pPr>
        <w:pStyle w:val="ConsPlusNormal"/>
        <w:spacing w:before="220"/>
        <w:ind w:firstLine="540"/>
        <w:jc w:val="both"/>
      </w:pPr>
      <w:r>
        <w:t>5.5. Поставщик социальных услуг должен быть оснащен специальным оборудованием, аппаратурой и приборами, отвечающими требованиям соответствующих стандартов, технических условий, других нормативных документов и обеспечивающими надлежащее качество предоставляемых услуг.</w:t>
      </w:r>
    </w:p>
    <w:p w14:paraId="1943EEA4" w14:textId="77777777" w:rsidR="00E21EE3" w:rsidRDefault="00E21EE3">
      <w:pPr>
        <w:pStyle w:val="ConsPlusNormal"/>
        <w:spacing w:before="220"/>
        <w:ind w:firstLine="540"/>
        <w:jc w:val="both"/>
      </w:pPr>
      <w:r>
        <w:t>Оборудование, приборы и аппаратура должны использоваться строго по назначению в соответствии с документацией на их функционирование и эксплуатацию, содержаться в технически исправном состоянии, которое систематически проверяется.</w:t>
      </w:r>
    </w:p>
    <w:p w14:paraId="5E26C6CB" w14:textId="77777777" w:rsidR="00E21EE3" w:rsidRDefault="00E21EE3">
      <w:pPr>
        <w:pStyle w:val="ConsPlusNormal"/>
        <w:spacing w:before="220"/>
        <w:ind w:firstLine="540"/>
        <w:jc w:val="both"/>
      </w:pPr>
      <w:r>
        <w:t>Неисправное оборудование, приборы и аппаратура должны своевременно сниматься с эксплуатации, заменяться или ремонтироваться.</w:t>
      </w:r>
    </w:p>
    <w:p w14:paraId="10A542F3" w14:textId="77777777" w:rsidR="00E21EE3" w:rsidRDefault="00E21EE3">
      <w:pPr>
        <w:pStyle w:val="ConsPlusNormal"/>
        <w:spacing w:before="220"/>
        <w:ind w:firstLine="540"/>
        <w:jc w:val="both"/>
      </w:pPr>
      <w:r>
        <w:t>5.6. Состояние информации о поставщике социальных услуг, порядке и правилах предоставления социальных услуг получателям социальных услуг должно отвечать следующим требованиям:</w:t>
      </w:r>
    </w:p>
    <w:p w14:paraId="2F0618A7" w14:textId="77777777" w:rsidR="00E21EE3" w:rsidRDefault="00E21EE3">
      <w:pPr>
        <w:pStyle w:val="ConsPlusNormal"/>
        <w:spacing w:before="220"/>
        <w:ind w:firstLine="540"/>
        <w:jc w:val="both"/>
      </w:pPr>
      <w:r>
        <w:t>поставщик социальных услуг доводит до получателей социальных услуг свое наименование и местонахождение любым способом, предусмотренным законодательством Российской Федерации, предоставляет по требованию получателей социальных услуг необходимую и достоверную информацию об оказываемых социальных услугах;</w:t>
      </w:r>
    </w:p>
    <w:p w14:paraId="17EC973C" w14:textId="77777777" w:rsidR="00E21EE3" w:rsidRDefault="00E21EE3">
      <w:pPr>
        <w:pStyle w:val="ConsPlusNormal"/>
        <w:spacing w:before="220"/>
        <w:ind w:firstLine="540"/>
        <w:jc w:val="both"/>
      </w:pPr>
      <w:r>
        <w:t>состав информации о социальных услугах должен соответствовать действующему законодательству.</w:t>
      </w:r>
    </w:p>
    <w:p w14:paraId="6A72A718" w14:textId="77777777" w:rsidR="00E21EE3" w:rsidRDefault="00E21EE3">
      <w:pPr>
        <w:pStyle w:val="ConsPlusNormal"/>
        <w:spacing w:before="220"/>
        <w:ind w:firstLine="540"/>
        <w:jc w:val="both"/>
      </w:pPr>
      <w:r>
        <w:t>5.7. Информация о получателях социальных услуг предоставляется в министерство в соответствии с Порядком формирования и ведения регистра получателей социальных услуг на территории Приморского края, утвержденным министерством.</w:t>
      </w:r>
    </w:p>
    <w:p w14:paraId="4B813CCD" w14:textId="77777777" w:rsidR="00E21EE3" w:rsidRDefault="00E21EE3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департамента труда и социального развития Приморского края от 29.11.2019 N 723)</w:t>
      </w:r>
    </w:p>
    <w:p w14:paraId="380672B1" w14:textId="77777777" w:rsidR="00E21EE3" w:rsidRDefault="00E21EE3">
      <w:pPr>
        <w:pStyle w:val="ConsPlusNormal"/>
        <w:spacing w:before="220"/>
        <w:ind w:firstLine="540"/>
        <w:jc w:val="both"/>
      </w:pPr>
      <w:r>
        <w:lastRenderedPageBreak/>
        <w:t>5.8. Поставщик срочных социальных услуг не должен находиться в процессе реорганизации, ликвидации, банкротства и не должен иметь ограничения на осуществление хозяйственной деятельности.</w:t>
      </w:r>
    </w:p>
    <w:p w14:paraId="6A6AD18E" w14:textId="77777777" w:rsidR="00E21EE3" w:rsidRDefault="00E21EE3">
      <w:pPr>
        <w:pStyle w:val="ConsPlusNormal"/>
        <w:jc w:val="both"/>
      </w:pPr>
    </w:p>
    <w:p w14:paraId="1EF62BF3" w14:textId="77777777" w:rsidR="00E21EE3" w:rsidRDefault="00E21EE3">
      <w:pPr>
        <w:pStyle w:val="ConsPlusTitle"/>
        <w:jc w:val="center"/>
        <w:outlineLvl w:val="1"/>
      </w:pPr>
      <w:r>
        <w:t>VI. Контроль за предоставлением срочных социальных услуг</w:t>
      </w:r>
    </w:p>
    <w:p w14:paraId="6500CA50" w14:textId="77777777" w:rsidR="00E21EE3" w:rsidRDefault="00E21EE3">
      <w:pPr>
        <w:pStyle w:val="ConsPlusNormal"/>
        <w:jc w:val="both"/>
      </w:pPr>
    </w:p>
    <w:p w14:paraId="6A5E5260" w14:textId="77777777" w:rsidR="00E21EE3" w:rsidRDefault="00E21EE3">
      <w:pPr>
        <w:pStyle w:val="ConsPlusNormal"/>
        <w:ind w:firstLine="540"/>
        <w:jc w:val="both"/>
      </w:pPr>
      <w:r>
        <w:t>Контроль за предоставлением срочных социальных услуг осуществляется в соответствии с действующим законодательством.</w:t>
      </w:r>
    </w:p>
    <w:p w14:paraId="3F8B1B9F" w14:textId="77777777" w:rsidR="00E21EE3" w:rsidRDefault="00E21EE3">
      <w:pPr>
        <w:pStyle w:val="ConsPlusNormal"/>
        <w:jc w:val="both"/>
      </w:pPr>
    </w:p>
    <w:p w14:paraId="56AF6812" w14:textId="77777777" w:rsidR="00E21EE3" w:rsidRDefault="00E21EE3">
      <w:pPr>
        <w:pStyle w:val="ConsPlusTitle"/>
        <w:jc w:val="center"/>
        <w:outlineLvl w:val="1"/>
      </w:pPr>
      <w:r>
        <w:t>VII. Прекращение предоставления срочных социальных услуг</w:t>
      </w:r>
    </w:p>
    <w:p w14:paraId="2238550E" w14:textId="77777777" w:rsidR="00E21EE3" w:rsidRDefault="00E21EE3">
      <w:pPr>
        <w:pStyle w:val="ConsPlusNormal"/>
        <w:jc w:val="both"/>
      </w:pPr>
    </w:p>
    <w:p w14:paraId="6623BDBF" w14:textId="77777777" w:rsidR="00E21EE3" w:rsidRDefault="00E21EE3">
      <w:pPr>
        <w:pStyle w:val="ConsPlusNormal"/>
        <w:ind w:firstLine="540"/>
        <w:jc w:val="both"/>
      </w:pPr>
      <w:r>
        <w:t>Предоставление срочных социальных услуг прекращается в следующих случаях:</w:t>
      </w:r>
    </w:p>
    <w:p w14:paraId="0433230E" w14:textId="77777777" w:rsidR="00E21EE3" w:rsidRDefault="00E21EE3">
      <w:pPr>
        <w:pStyle w:val="ConsPlusNormal"/>
        <w:spacing w:before="220"/>
        <w:ind w:firstLine="540"/>
        <w:jc w:val="both"/>
      </w:pPr>
      <w:r>
        <w:t>личная инициатива получателя социальных услуг (уполномоченного представителя), которая оформляется в письменной форме;</w:t>
      </w:r>
    </w:p>
    <w:p w14:paraId="38D47B52" w14:textId="77777777" w:rsidR="00E21EE3" w:rsidRDefault="00E21EE3">
      <w:pPr>
        <w:pStyle w:val="ConsPlusNormal"/>
        <w:spacing w:before="220"/>
        <w:ind w:firstLine="540"/>
        <w:jc w:val="both"/>
      </w:pPr>
      <w:r>
        <w:t>окончание срока предоставления срочных социальных услуг в соответствии с актом о предоставлении срочных социальных услуг;</w:t>
      </w:r>
    </w:p>
    <w:p w14:paraId="4A8BCB36" w14:textId="77777777" w:rsidR="00E21EE3" w:rsidRDefault="00E21EE3">
      <w:pPr>
        <w:pStyle w:val="ConsPlusNormal"/>
        <w:spacing w:before="220"/>
        <w:ind w:firstLine="540"/>
        <w:jc w:val="both"/>
      </w:pPr>
      <w:r>
        <w:t>смерть получателя социальных услуг;</w:t>
      </w:r>
    </w:p>
    <w:p w14:paraId="6FFFA8F6" w14:textId="77777777" w:rsidR="00E21EE3" w:rsidRDefault="00E21EE3">
      <w:pPr>
        <w:pStyle w:val="ConsPlusNormal"/>
        <w:spacing w:before="220"/>
        <w:ind w:firstLine="540"/>
        <w:jc w:val="both"/>
      </w:pPr>
      <w:r>
        <w:t>ликвидация поставщика социальных услуг.</w:t>
      </w:r>
    </w:p>
    <w:p w14:paraId="3E01D71C" w14:textId="77777777" w:rsidR="00E21EE3" w:rsidRDefault="00E21EE3">
      <w:pPr>
        <w:pStyle w:val="ConsPlusNormal"/>
        <w:jc w:val="both"/>
      </w:pPr>
    </w:p>
    <w:p w14:paraId="67A61CD2" w14:textId="77777777" w:rsidR="00E21EE3" w:rsidRDefault="00E21EE3">
      <w:pPr>
        <w:pStyle w:val="ConsPlusNormal"/>
        <w:jc w:val="both"/>
      </w:pPr>
    </w:p>
    <w:p w14:paraId="6AAC8159" w14:textId="77777777" w:rsidR="00E21EE3" w:rsidRDefault="00E21EE3">
      <w:pPr>
        <w:pStyle w:val="ConsPlusNormal"/>
        <w:jc w:val="both"/>
      </w:pPr>
    </w:p>
    <w:p w14:paraId="76EB2419" w14:textId="77777777" w:rsidR="00E21EE3" w:rsidRDefault="00E21EE3">
      <w:pPr>
        <w:pStyle w:val="ConsPlusNormal"/>
        <w:jc w:val="both"/>
      </w:pPr>
    </w:p>
    <w:p w14:paraId="35D4BB15" w14:textId="77777777" w:rsidR="00E21EE3" w:rsidRDefault="00E21EE3">
      <w:pPr>
        <w:pStyle w:val="ConsPlusNormal"/>
        <w:jc w:val="both"/>
      </w:pPr>
    </w:p>
    <w:p w14:paraId="3D19F2F7" w14:textId="77777777" w:rsidR="00E21EE3" w:rsidRDefault="00E21EE3">
      <w:pPr>
        <w:pStyle w:val="ConsPlusNormal"/>
        <w:jc w:val="right"/>
        <w:outlineLvl w:val="1"/>
      </w:pPr>
      <w:r>
        <w:t>Приложение</w:t>
      </w:r>
    </w:p>
    <w:p w14:paraId="278ABB82" w14:textId="77777777" w:rsidR="00E21EE3" w:rsidRDefault="00E21EE3">
      <w:pPr>
        <w:pStyle w:val="ConsPlusNormal"/>
        <w:jc w:val="right"/>
      </w:pPr>
      <w:r>
        <w:t>к Порядку</w:t>
      </w:r>
    </w:p>
    <w:p w14:paraId="10483289" w14:textId="77777777" w:rsidR="00E21EE3" w:rsidRDefault="00E21EE3">
      <w:pPr>
        <w:pStyle w:val="ConsPlusNormal"/>
        <w:jc w:val="right"/>
      </w:pPr>
      <w:r>
        <w:t>предоставления</w:t>
      </w:r>
    </w:p>
    <w:p w14:paraId="3CC7701C" w14:textId="77777777" w:rsidR="00E21EE3" w:rsidRDefault="00E21EE3">
      <w:pPr>
        <w:pStyle w:val="ConsPlusNormal"/>
        <w:jc w:val="right"/>
      </w:pPr>
      <w:r>
        <w:t>срочных социальных</w:t>
      </w:r>
    </w:p>
    <w:p w14:paraId="4A24C0CE" w14:textId="77777777" w:rsidR="00E21EE3" w:rsidRDefault="00E21EE3">
      <w:pPr>
        <w:pStyle w:val="ConsPlusNormal"/>
        <w:jc w:val="right"/>
      </w:pPr>
      <w:r>
        <w:t>услуг получателям</w:t>
      </w:r>
    </w:p>
    <w:p w14:paraId="7F05887B" w14:textId="77777777" w:rsidR="00E21EE3" w:rsidRDefault="00E21EE3">
      <w:pPr>
        <w:pStyle w:val="ConsPlusNormal"/>
        <w:jc w:val="right"/>
      </w:pPr>
      <w:r>
        <w:t>социальных услуг</w:t>
      </w:r>
    </w:p>
    <w:p w14:paraId="1251DB3C" w14:textId="77777777" w:rsidR="00E21EE3" w:rsidRDefault="00E21EE3">
      <w:pPr>
        <w:pStyle w:val="ConsPlusNormal"/>
        <w:jc w:val="right"/>
      </w:pPr>
      <w:r>
        <w:t>поставщиками</w:t>
      </w:r>
    </w:p>
    <w:p w14:paraId="69544CB5" w14:textId="77777777" w:rsidR="00E21EE3" w:rsidRDefault="00E21EE3">
      <w:pPr>
        <w:pStyle w:val="ConsPlusNormal"/>
        <w:jc w:val="right"/>
      </w:pPr>
      <w:r>
        <w:t>социальных услуг</w:t>
      </w:r>
    </w:p>
    <w:p w14:paraId="620FB9A2" w14:textId="77777777" w:rsidR="00E21EE3" w:rsidRDefault="00E21EE3">
      <w:pPr>
        <w:pStyle w:val="ConsPlusNormal"/>
        <w:jc w:val="right"/>
      </w:pPr>
      <w:r>
        <w:t>в Приморском крае,</w:t>
      </w:r>
    </w:p>
    <w:p w14:paraId="10515BB0" w14:textId="77777777" w:rsidR="00E21EE3" w:rsidRDefault="00E21EE3">
      <w:pPr>
        <w:pStyle w:val="ConsPlusNormal"/>
        <w:jc w:val="right"/>
      </w:pPr>
      <w:r>
        <w:t>утвержденному</w:t>
      </w:r>
    </w:p>
    <w:p w14:paraId="1C372EA1" w14:textId="77777777" w:rsidR="00E21EE3" w:rsidRDefault="00E21EE3">
      <w:pPr>
        <w:pStyle w:val="ConsPlusNormal"/>
        <w:jc w:val="right"/>
      </w:pPr>
      <w:r>
        <w:t>приказом</w:t>
      </w:r>
    </w:p>
    <w:p w14:paraId="0C04991A" w14:textId="77777777" w:rsidR="00E21EE3" w:rsidRDefault="00E21EE3">
      <w:pPr>
        <w:pStyle w:val="ConsPlusNormal"/>
        <w:jc w:val="right"/>
      </w:pPr>
      <w:r>
        <w:t>департамента труда и</w:t>
      </w:r>
    </w:p>
    <w:p w14:paraId="27724048" w14:textId="77777777" w:rsidR="00E21EE3" w:rsidRDefault="00E21EE3">
      <w:pPr>
        <w:pStyle w:val="ConsPlusNormal"/>
        <w:jc w:val="right"/>
      </w:pPr>
      <w:r>
        <w:t>социального развития</w:t>
      </w:r>
    </w:p>
    <w:p w14:paraId="6518C8B8" w14:textId="77777777" w:rsidR="00E21EE3" w:rsidRDefault="00E21EE3">
      <w:pPr>
        <w:pStyle w:val="ConsPlusNormal"/>
        <w:jc w:val="right"/>
      </w:pPr>
      <w:r>
        <w:t>Приморского края</w:t>
      </w:r>
    </w:p>
    <w:p w14:paraId="02D92E63" w14:textId="77777777" w:rsidR="00E21EE3" w:rsidRDefault="00E21EE3">
      <w:pPr>
        <w:pStyle w:val="ConsPlusNormal"/>
        <w:jc w:val="right"/>
      </w:pPr>
      <w:r>
        <w:t>от 21.09.2018 N 563</w:t>
      </w:r>
    </w:p>
    <w:p w14:paraId="60D542E3" w14:textId="77777777" w:rsidR="00E21EE3" w:rsidRDefault="00E21EE3">
      <w:pPr>
        <w:pStyle w:val="ConsPlusNormal"/>
        <w:jc w:val="both"/>
      </w:pPr>
    </w:p>
    <w:p w14:paraId="7073DDC6" w14:textId="77777777" w:rsidR="00E21EE3" w:rsidRDefault="00E21EE3">
      <w:pPr>
        <w:pStyle w:val="ConsPlusTitle"/>
        <w:jc w:val="center"/>
      </w:pPr>
      <w:bookmarkStart w:id="4" w:name="P190"/>
      <w:bookmarkEnd w:id="4"/>
      <w:r>
        <w:t>СТАНДАРТЫ</w:t>
      </w:r>
    </w:p>
    <w:p w14:paraId="280FE792" w14:textId="77777777" w:rsidR="00E21EE3" w:rsidRDefault="00E21EE3">
      <w:pPr>
        <w:pStyle w:val="ConsPlusTitle"/>
        <w:jc w:val="center"/>
      </w:pPr>
      <w:r>
        <w:t>ПРЕДОСТАВЛЕНИЯ СРОЧНЫХ СОЦИАЛЬНЫХ УСЛУГ</w:t>
      </w:r>
    </w:p>
    <w:p w14:paraId="0533A296" w14:textId="77777777" w:rsidR="00E21EE3" w:rsidRDefault="00E21EE3">
      <w:pPr>
        <w:pStyle w:val="ConsPlusTitle"/>
        <w:jc w:val="center"/>
      </w:pPr>
      <w:r>
        <w:t>ПОЛУЧАТЕЛЯМ СОЦИАЛЬНЫХ УСЛУГ ПОСТАВЩИКАМИ</w:t>
      </w:r>
    </w:p>
    <w:p w14:paraId="28F1001A" w14:textId="77777777" w:rsidR="00E21EE3" w:rsidRDefault="00E21EE3">
      <w:pPr>
        <w:pStyle w:val="ConsPlusTitle"/>
        <w:jc w:val="center"/>
      </w:pPr>
      <w:r>
        <w:t>СОЦИАЛЬНЫХ УСЛУГ В ПРИМОРСКОМ КРАЕ</w:t>
      </w:r>
    </w:p>
    <w:p w14:paraId="409DB458" w14:textId="77777777" w:rsidR="00E21EE3" w:rsidRDefault="00E21EE3">
      <w:pPr>
        <w:pStyle w:val="ConsPlusNormal"/>
        <w:jc w:val="both"/>
      </w:pPr>
    </w:p>
    <w:p w14:paraId="7D1C7812" w14:textId="77777777" w:rsidR="00E21EE3" w:rsidRDefault="00E21EE3">
      <w:pPr>
        <w:sectPr w:rsidR="00E21EE3" w:rsidSect="00587C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2320"/>
        <w:gridCol w:w="3515"/>
        <w:gridCol w:w="2356"/>
        <w:gridCol w:w="2800"/>
        <w:gridCol w:w="2140"/>
        <w:gridCol w:w="2272"/>
      </w:tblGrid>
      <w:tr w:rsidR="00E21EE3" w14:paraId="5FA18644" w14:textId="77777777">
        <w:tc>
          <w:tcPr>
            <w:tcW w:w="460" w:type="dxa"/>
          </w:tcPr>
          <w:p w14:paraId="48373E27" w14:textId="77777777" w:rsidR="00E21EE3" w:rsidRDefault="00E21EE3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20" w:type="dxa"/>
          </w:tcPr>
          <w:p w14:paraId="0A584280" w14:textId="77777777" w:rsidR="00E21EE3" w:rsidRDefault="00E21EE3">
            <w:pPr>
              <w:pStyle w:val="ConsPlusNormal"/>
              <w:jc w:val="center"/>
            </w:pPr>
            <w:r>
              <w:t>Наименование социальной услуги</w:t>
            </w:r>
          </w:p>
        </w:tc>
        <w:tc>
          <w:tcPr>
            <w:tcW w:w="3515" w:type="dxa"/>
          </w:tcPr>
          <w:p w14:paraId="76FBE44A" w14:textId="77777777" w:rsidR="00E21EE3" w:rsidRDefault="00E21EE3">
            <w:pPr>
              <w:pStyle w:val="ConsPlusNormal"/>
              <w:jc w:val="center"/>
            </w:pPr>
            <w:r>
              <w:t>Описание социальной услуги, в том числе ее объем</w:t>
            </w:r>
          </w:p>
        </w:tc>
        <w:tc>
          <w:tcPr>
            <w:tcW w:w="2356" w:type="dxa"/>
          </w:tcPr>
          <w:p w14:paraId="3871E923" w14:textId="77777777" w:rsidR="00E21EE3" w:rsidRDefault="00E21EE3">
            <w:pPr>
              <w:pStyle w:val="ConsPlusNormal"/>
              <w:jc w:val="center"/>
            </w:pPr>
            <w:r>
              <w:t>Сроки предоставления социальной услуги</w:t>
            </w:r>
          </w:p>
        </w:tc>
        <w:tc>
          <w:tcPr>
            <w:tcW w:w="2800" w:type="dxa"/>
          </w:tcPr>
          <w:p w14:paraId="0509C01B" w14:textId="77777777" w:rsidR="00E21EE3" w:rsidRDefault="00E21EE3">
            <w:pPr>
              <w:pStyle w:val="ConsPlusNormal"/>
              <w:jc w:val="center"/>
            </w:pPr>
            <w:r>
              <w:t>Условия предоставления социальной услуги, в том числе условия доступности предоставления социальной услуги для инвалидов и других лиц с учетом ограничений их жизнедеятельности</w:t>
            </w:r>
          </w:p>
        </w:tc>
        <w:tc>
          <w:tcPr>
            <w:tcW w:w="2140" w:type="dxa"/>
          </w:tcPr>
          <w:p w14:paraId="621B7DDC" w14:textId="77777777" w:rsidR="00E21EE3" w:rsidRDefault="00E21EE3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социальной услуги</w:t>
            </w:r>
          </w:p>
        </w:tc>
        <w:tc>
          <w:tcPr>
            <w:tcW w:w="2272" w:type="dxa"/>
          </w:tcPr>
          <w:p w14:paraId="53B847A6" w14:textId="77777777" w:rsidR="00E21EE3" w:rsidRDefault="00E21EE3">
            <w:pPr>
              <w:pStyle w:val="ConsPlusNormal"/>
              <w:jc w:val="center"/>
            </w:pPr>
            <w:r>
              <w:t>Иные, необходимые для предоставления социальной услуги, положения</w:t>
            </w:r>
          </w:p>
        </w:tc>
      </w:tr>
      <w:tr w:rsidR="00E21EE3" w14:paraId="0D452FAA" w14:textId="77777777">
        <w:tc>
          <w:tcPr>
            <w:tcW w:w="460" w:type="dxa"/>
          </w:tcPr>
          <w:p w14:paraId="52A8CC2C" w14:textId="77777777" w:rsidR="00E21EE3" w:rsidRDefault="00E21EE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0" w:type="dxa"/>
          </w:tcPr>
          <w:p w14:paraId="30AD9C49" w14:textId="77777777" w:rsidR="00E21EE3" w:rsidRDefault="00E21EE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15" w:type="dxa"/>
          </w:tcPr>
          <w:p w14:paraId="0F51705E" w14:textId="77777777" w:rsidR="00E21EE3" w:rsidRDefault="00E21EE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56" w:type="dxa"/>
          </w:tcPr>
          <w:p w14:paraId="42508371" w14:textId="77777777" w:rsidR="00E21EE3" w:rsidRDefault="00E21EE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00" w:type="dxa"/>
          </w:tcPr>
          <w:p w14:paraId="25CF4FDB" w14:textId="77777777" w:rsidR="00E21EE3" w:rsidRDefault="00E21EE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0" w:type="dxa"/>
          </w:tcPr>
          <w:p w14:paraId="1D375B2E" w14:textId="77777777" w:rsidR="00E21EE3" w:rsidRDefault="00E21EE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72" w:type="dxa"/>
          </w:tcPr>
          <w:p w14:paraId="6FB1A649" w14:textId="77777777" w:rsidR="00E21EE3" w:rsidRDefault="00E21EE3">
            <w:pPr>
              <w:pStyle w:val="ConsPlusNormal"/>
              <w:jc w:val="center"/>
            </w:pPr>
            <w:r>
              <w:t>7</w:t>
            </w:r>
          </w:p>
        </w:tc>
      </w:tr>
      <w:tr w:rsidR="00E21EE3" w14:paraId="5E033B41" w14:textId="77777777">
        <w:tc>
          <w:tcPr>
            <w:tcW w:w="460" w:type="dxa"/>
          </w:tcPr>
          <w:p w14:paraId="32424B06" w14:textId="77777777" w:rsidR="00E21EE3" w:rsidRDefault="00E21EE3">
            <w:pPr>
              <w:pStyle w:val="ConsPlusNormal"/>
            </w:pPr>
            <w:r>
              <w:t>1.</w:t>
            </w:r>
          </w:p>
        </w:tc>
        <w:tc>
          <w:tcPr>
            <w:tcW w:w="2320" w:type="dxa"/>
          </w:tcPr>
          <w:p w14:paraId="3444FCD9" w14:textId="77777777" w:rsidR="00E21EE3" w:rsidRDefault="00E21EE3">
            <w:pPr>
              <w:pStyle w:val="ConsPlusNormal"/>
            </w:pPr>
            <w:r>
              <w:t>Обеспечение бесплатным горячим питанием или наборами продуктов</w:t>
            </w:r>
          </w:p>
        </w:tc>
        <w:tc>
          <w:tcPr>
            <w:tcW w:w="3515" w:type="dxa"/>
          </w:tcPr>
          <w:p w14:paraId="55A4D83D" w14:textId="77777777" w:rsidR="00E21EE3" w:rsidRDefault="00E21EE3">
            <w:pPr>
              <w:pStyle w:val="ConsPlusNormal"/>
            </w:pPr>
            <w:r>
              <w:t>Предусматривает оказание помощи в виде набора продуктов питания или горячих обедов или выдачи талонов на питание в пунктах общественного питания</w:t>
            </w:r>
          </w:p>
        </w:tc>
        <w:tc>
          <w:tcPr>
            <w:tcW w:w="2356" w:type="dxa"/>
          </w:tcPr>
          <w:p w14:paraId="300879F9" w14:textId="77777777" w:rsidR="00E21EE3" w:rsidRDefault="00E21EE3">
            <w:pPr>
              <w:pStyle w:val="ConsPlusNormal"/>
            </w:pPr>
            <w:r>
              <w:t>Предоставление горячего питания продолжительностью не более 20 рабочих дней малоимущим гражданам. Непосредственное время оказания услуги - 25 мин.</w:t>
            </w:r>
          </w:p>
        </w:tc>
        <w:tc>
          <w:tcPr>
            <w:tcW w:w="2800" w:type="dxa"/>
          </w:tcPr>
          <w:p w14:paraId="503C08D1" w14:textId="77777777" w:rsidR="00E21EE3" w:rsidRDefault="00E21EE3">
            <w:pPr>
              <w:pStyle w:val="ConsPlusNormal"/>
            </w:pPr>
            <w:r>
              <w:t>Услуга предоставляется получателям срочных социальных услуг при наличии обстоятельств, которые ухудшают или могут ухудшить условия его жизнедеятельности. Услуга доступна для инвалидов и других лиц с ограниченными возможностями здоровья. Продукты питания должны соответствовать установленным срокам годности. Оказание услуги должно осуществляться с соблюдением санитарно-гигиенических норм и правил</w:t>
            </w:r>
          </w:p>
        </w:tc>
        <w:tc>
          <w:tcPr>
            <w:tcW w:w="2140" w:type="dxa"/>
          </w:tcPr>
          <w:p w14:paraId="2A2B1F15" w14:textId="77777777" w:rsidR="00E21EE3" w:rsidRDefault="00E21EE3">
            <w:pPr>
              <w:pStyle w:val="ConsPlusNormal"/>
            </w:pPr>
            <w:r>
              <w:t>Своевременное и объективное преодоление обстоятельств, которые ухудшают или могут ухудшить условия жизнедеятельности получателя социальных услуг</w:t>
            </w:r>
          </w:p>
        </w:tc>
        <w:tc>
          <w:tcPr>
            <w:tcW w:w="2272" w:type="dxa"/>
          </w:tcPr>
          <w:p w14:paraId="53542459" w14:textId="77777777" w:rsidR="00E21EE3" w:rsidRDefault="00E21EE3">
            <w:pPr>
              <w:pStyle w:val="ConsPlusNormal"/>
            </w:pPr>
            <w:r>
              <w:t>Обеспечение горячим питанием, талонами на питание, продуктовыми наборами предоставляется при их наличии</w:t>
            </w:r>
          </w:p>
        </w:tc>
      </w:tr>
      <w:tr w:rsidR="00E21EE3" w14:paraId="03BAF229" w14:textId="77777777">
        <w:tc>
          <w:tcPr>
            <w:tcW w:w="460" w:type="dxa"/>
          </w:tcPr>
          <w:p w14:paraId="3D050D0C" w14:textId="77777777" w:rsidR="00E21EE3" w:rsidRDefault="00E21EE3">
            <w:pPr>
              <w:pStyle w:val="ConsPlusNormal"/>
            </w:pPr>
            <w:r>
              <w:t>2.</w:t>
            </w:r>
          </w:p>
        </w:tc>
        <w:tc>
          <w:tcPr>
            <w:tcW w:w="2320" w:type="dxa"/>
          </w:tcPr>
          <w:p w14:paraId="05D25670" w14:textId="77777777" w:rsidR="00E21EE3" w:rsidRDefault="00E21EE3">
            <w:pPr>
              <w:pStyle w:val="ConsPlusNormal"/>
            </w:pPr>
            <w:r>
              <w:t xml:space="preserve">Обеспечение одеждой, обувью и другими предметами </w:t>
            </w:r>
            <w:r>
              <w:lastRenderedPageBreak/>
              <w:t>первой необходимости</w:t>
            </w:r>
          </w:p>
        </w:tc>
        <w:tc>
          <w:tcPr>
            <w:tcW w:w="3515" w:type="dxa"/>
          </w:tcPr>
          <w:p w14:paraId="714AA854" w14:textId="77777777" w:rsidR="00E21EE3" w:rsidRDefault="00E21EE3">
            <w:pPr>
              <w:pStyle w:val="ConsPlusNormal"/>
            </w:pPr>
            <w:r>
              <w:lastRenderedPageBreak/>
              <w:t xml:space="preserve">Предусматривает оказание помощи в виде одежды и обуви, в том числе бывших в употреблении, </w:t>
            </w:r>
            <w:r>
              <w:lastRenderedPageBreak/>
              <w:t>предметов первой необходимости</w:t>
            </w:r>
          </w:p>
        </w:tc>
        <w:tc>
          <w:tcPr>
            <w:tcW w:w="2356" w:type="dxa"/>
          </w:tcPr>
          <w:p w14:paraId="58288DB5" w14:textId="77777777" w:rsidR="00E21EE3" w:rsidRDefault="00E21EE3">
            <w:pPr>
              <w:pStyle w:val="ConsPlusNormal"/>
            </w:pPr>
            <w:r>
              <w:lastRenderedPageBreak/>
              <w:t>Непосредственное время оказания услуги - 30 мин.</w:t>
            </w:r>
          </w:p>
        </w:tc>
        <w:tc>
          <w:tcPr>
            <w:tcW w:w="2800" w:type="dxa"/>
          </w:tcPr>
          <w:p w14:paraId="26D147E0" w14:textId="77777777" w:rsidR="00E21EE3" w:rsidRDefault="00E21EE3">
            <w:pPr>
              <w:pStyle w:val="ConsPlusNormal"/>
            </w:pPr>
            <w:r>
              <w:t xml:space="preserve">Услуга предоставляется получателям срочных социальных услуг при </w:t>
            </w:r>
            <w:r>
              <w:lastRenderedPageBreak/>
              <w:t>наличии обстоятельств, которые ухудшают или могут ухудшить условия его жизнедеятельности. Услуга доступна для инвалидов и других лиц с ограниченными возможностями здоровья. Одежда и обувь должны соответствовать размеру заявителя, быть пригодными к носке</w:t>
            </w:r>
          </w:p>
        </w:tc>
        <w:tc>
          <w:tcPr>
            <w:tcW w:w="2140" w:type="dxa"/>
          </w:tcPr>
          <w:p w14:paraId="45BF1E29" w14:textId="77777777" w:rsidR="00E21EE3" w:rsidRDefault="00E21EE3">
            <w:pPr>
              <w:pStyle w:val="ConsPlusNormal"/>
            </w:pPr>
            <w:r>
              <w:lastRenderedPageBreak/>
              <w:t xml:space="preserve">Своевременное и объективное преодоление </w:t>
            </w:r>
            <w:r>
              <w:lastRenderedPageBreak/>
              <w:t>обстоятельств, которые ухудшают или могут ухудшить условия жизнедеятельности получателя социальных услуг</w:t>
            </w:r>
          </w:p>
        </w:tc>
        <w:tc>
          <w:tcPr>
            <w:tcW w:w="2272" w:type="dxa"/>
          </w:tcPr>
          <w:p w14:paraId="4FF4F72A" w14:textId="77777777" w:rsidR="00E21EE3" w:rsidRDefault="00E21EE3">
            <w:pPr>
              <w:pStyle w:val="ConsPlusNormal"/>
            </w:pPr>
            <w:r>
              <w:lastRenderedPageBreak/>
              <w:t xml:space="preserve">Обеспечение одеждой, обувью, предметами первой </w:t>
            </w:r>
            <w:r>
              <w:lastRenderedPageBreak/>
              <w:t>необходимости производится при их наличии</w:t>
            </w:r>
          </w:p>
        </w:tc>
      </w:tr>
      <w:tr w:rsidR="00E21EE3" w14:paraId="73EFEE72" w14:textId="77777777">
        <w:tc>
          <w:tcPr>
            <w:tcW w:w="460" w:type="dxa"/>
          </w:tcPr>
          <w:p w14:paraId="35E8B196" w14:textId="77777777" w:rsidR="00E21EE3" w:rsidRDefault="00E21EE3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2320" w:type="dxa"/>
          </w:tcPr>
          <w:p w14:paraId="3AF1A527" w14:textId="77777777" w:rsidR="00E21EE3" w:rsidRDefault="00E21EE3">
            <w:pPr>
              <w:pStyle w:val="ConsPlusNormal"/>
            </w:pPr>
            <w:r>
              <w:t>Содействие в получении временного жилого помещения</w:t>
            </w:r>
          </w:p>
        </w:tc>
        <w:tc>
          <w:tcPr>
            <w:tcW w:w="3515" w:type="dxa"/>
          </w:tcPr>
          <w:p w14:paraId="6359A4F4" w14:textId="77777777" w:rsidR="00E21EE3" w:rsidRDefault="00E21EE3">
            <w:pPr>
              <w:pStyle w:val="ConsPlusNormal"/>
            </w:pPr>
            <w:r>
              <w:t>Предусматривает мероприятие либо комплекс мероприятий, а именно:</w:t>
            </w:r>
          </w:p>
          <w:p w14:paraId="011A120A" w14:textId="77777777" w:rsidR="00E21EE3" w:rsidRDefault="00E21EE3">
            <w:pPr>
              <w:pStyle w:val="ConsPlusNormal"/>
            </w:pPr>
            <w:r>
              <w:t>- предоставление информации о перечне необходимых документов, мероприятиях, которые необходимо осуществить для получения временного жилого помещения;</w:t>
            </w:r>
          </w:p>
          <w:p w14:paraId="6032C49A" w14:textId="77777777" w:rsidR="00E21EE3" w:rsidRDefault="00E21EE3">
            <w:pPr>
              <w:pStyle w:val="ConsPlusNormal"/>
            </w:pPr>
            <w:r>
              <w:t>- при необходимости оказание содействия в сборе необходимых документов для получения временного жилого помещения;</w:t>
            </w:r>
          </w:p>
          <w:p w14:paraId="16AD1FEA" w14:textId="77777777" w:rsidR="00E21EE3" w:rsidRDefault="00E21EE3">
            <w:pPr>
              <w:pStyle w:val="ConsPlusNormal"/>
            </w:pPr>
            <w:r>
              <w:t xml:space="preserve">- при необходимости направление соответствующих запросов в органы местного самоуправления, органы (организации) здравоохранения с целью решения вопроса о предоставлении временного жилого помещения получателю срочных социальных </w:t>
            </w:r>
            <w:r>
              <w:lastRenderedPageBreak/>
              <w:t>услуг (включая социальные койки);</w:t>
            </w:r>
          </w:p>
          <w:p w14:paraId="0AAE1C64" w14:textId="77777777" w:rsidR="00E21EE3" w:rsidRDefault="00E21EE3">
            <w:pPr>
              <w:pStyle w:val="ConsPlusNormal"/>
            </w:pPr>
            <w:r>
              <w:t>- помощь в получении места в церковных приютах или в других некоммерческих организациях;</w:t>
            </w:r>
          </w:p>
          <w:p w14:paraId="5483EDA3" w14:textId="77777777" w:rsidR="00E21EE3" w:rsidRDefault="00E21EE3">
            <w:pPr>
              <w:pStyle w:val="ConsPlusNormal"/>
            </w:pPr>
            <w:r>
              <w:t>- сопровождение к месту временного жилого помещения для маломобильных граждан</w:t>
            </w:r>
          </w:p>
        </w:tc>
        <w:tc>
          <w:tcPr>
            <w:tcW w:w="2356" w:type="dxa"/>
          </w:tcPr>
          <w:p w14:paraId="644060BA" w14:textId="77777777" w:rsidR="00E21EE3" w:rsidRDefault="00E21EE3">
            <w:pPr>
              <w:pStyle w:val="ConsPlusNormal"/>
            </w:pPr>
            <w:r>
              <w:lastRenderedPageBreak/>
              <w:t>Непосредственное время оказания услуги 50 мин.</w:t>
            </w:r>
          </w:p>
        </w:tc>
        <w:tc>
          <w:tcPr>
            <w:tcW w:w="2800" w:type="dxa"/>
          </w:tcPr>
          <w:p w14:paraId="14CBA999" w14:textId="77777777" w:rsidR="00E21EE3" w:rsidRDefault="00E21EE3">
            <w:pPr>
              <w:pStyle w:val="ConsPlusNormal"/>
            </w:pPr>
            <w:r>
              <w:t>Услуга предоставляется получателям срочных социальных услуг при наличии обстоятельств, которые ухудшают или могут ухудшить условия его жизнедеятельности. Услуга доступна для инвалидов и других лиц с ограниченными возможностями здоровья</w:t>
            </w:r>
          </w:p>
        </w:tc>
        <w:tc>
          <w:tcPr>
            <w:tcW w:w="2140" w:type="dxa"/>
          </w:tcPr>
          <w:p w14:paraId="643606E1" w14:textId="77777777" w:rsidR="00E21EE3" w:rsidRDefault="00E21EE3">
            <w:pPr>
              <w:pStyle w:val="ConsPlusNormal"/>
            </w:pPr>
            <w:r>
              <w:t>Своевременное и объективное преодоление обстоятельств, которые ухудшают или могут ухудшить условия получателя социальных услуг</w:t>
            </w:r>
          </w:p>
        </w:tc>
        <w:tc>
          <w:tcPr>
            <w:tcW w:w="2272" w:type="dxa"/>
          </w:tcPr>
          <w:p w14:paraId="07B2DDB4" w14:textId="77777777" w:rsidR="00E21EE3" w:rsidRDefault="00E21EE3">
            <w:pPr>
              <w:pStyle w:val="ConsPlusNormal"/>
            </w:pPr>
            <w:r>
              <w:t>Услуга оказывается при отсутствии у получателя возможности самостоятельно решить вопрос в связи с преклонным возрастом, болезнью, инвалидностью и др. Направление в специализированное учреждение, приют осуществляется только при условии добровольного согласия получателя социальных услуг и наличии мест в данных учреждениях</w:t>
            </w:r>
          </w:p>
        </w:tc>
      </w:tr>
      <w:tr w:rsidR="00E21EE3" w14:paraId="1AB669A3" w14:textId="77777777">
        <w:tc>
          <w:tcPr>
            <w:tcW w:w="460" w:type="dxa"/>
          </w:tcPr>
          <w:p w14:paraId="569B841F" w14:textId="77777777" w:rsidR="00E21EE3" w:rsidRDefault="00E21EE3">
            <w:pPr>
              <w:pStyle w:val="ConsPlusNormal"/>
            </w:pPr>
            <w:r>
              <w:t>4.</w:t>
            </w:r>
          </w:p>
        </w:tc>
        <w:tc>
          <w:tcPr>
            <w:tcW w:w="2320" w:type="dxa"/>
          </w:tcPr>
          <w:p w14:paraId="27288B14" w14:textId="77777777" w:rsidR="00E21EE3" w:rsidRDefault="00E21EE3">
            <w:pPr>
              <w:pStyle w:val="ConsPlusNormal"/>
            </w:pPr>
            <w:r>
              <w:t>Содействие в получении юридической помощи в целях защиты прав законных интересов получателей социальных услуг</w:t>
            </w:r>
          </w:p>
        </w:tc>
        <w:tc>
          <w:tcPr>
            <w:tcW w:w="3515" w:type="dxa"/>
          </w:tcPr>
          <w:p w14:paraId="596C54BB" w14:textId="77777777" w:rsidR="00E21EE3" w:rsidRDefault="00E21EE3">
            <w:pPr>
              <w:pStyle w:val="ConsPlusNormal"/>
            </w:pPr>
            <w:r>
              <w:t>Предусматривает мероприятие либо комплекс мероприятий, а именно:</w:t>
            </w:r>
          </w:p>
          <w:p w14:paraId="2BFB7B4D" w14:textId="77777777" w:rsidR="00E21EE3" w:rsidRDefault="00E21EE3">
            <w:pPr>
              <w:pStyle w:val="ConsPlusNormal"/>
            </w:pPr>
            <w:r>
              <w:t>- предоставление информации об учреждениях, оказывающих юридическую помощь, в том числе бесплатно;</w:t>
            </w:r>
          </w:p>
          <w:p w14:paraId="69B60BFE" w14:textId="77777777" w:rsidR="00E21EE3" w:rsidRDefault="00E21EE3">
            <w:pPr>
              <w:pStyle w:val="ConsPlusNormal"/>
            </w:pPr>
            <w:r>
              <w:t>- разъяснение порядка предоставления бесплатной помощи адвокатами и предоставление контактных данных ближайшей организации, оказывающей юридическую помощь;</w:t>
            </w:r>
          </w:p>
          <w:p w14:paraId="07F6F302" w14:textId="77777777" w:rsidR="00E21EE3" w:rsidRDefault="00E21EE3">
            <w:pPr>
              <w:pStyle w:val="ConsPlusNormal"/>
            </w:pPr>
            <w:r>
              <w:t>- оказание помощи в оформлении и восстановлении документов получателей социальных услуг, путем написания текста документа,</w:t>
            </w:r>
          </w:p>
          <w:p w14:paraId="27D53E23" w14:textId="77777777" w:rsidR="00E21EE3" w:rsidRDefault="00E21EE3">
            <w:pPr>
              <w:pStyle w:val="ConsPlusNormal"/>
            </w:pPr>
            <w:r>
              <w:t>заполнения форменных бланков, написания сопроводительных писем, а также в направлении документов в соответствующие инстанции, обеспечение контроля за их прохождением;</w:t>
            </w:r>
          </w:p>
          <w:p w14:paraId="3ABD9736" w14:textId="77777777" w:rsidR="00E21EE3" w:rsidRDefault="00E21EE3">
            <w:pPr>
              <w:pStyle w:val="ConsPlusNormal"/>
            </w:pPr>
            <w:r>
              <w:t xml:space="preserve">- консультирование по социально-правовым вопросам, направленное </w:t>
            </w:r>
            <w:r>
              <w:lastRenderedPageBreak/>
              <w:t>на разъяснение сути и правового состояния интересующих клиента проблем, определение предполагаемых путей их решения, разъяснение клиенту содержания документов, необходимых для решения поставленного вопроса, в том числе по телефону</w:t>
            </w:r>
          </w:p>
        </w:tc>
        <w:tc>
          <w:tcPr>
            <w:tcW w:w="2356" w:type="dxa"/>
          </w:tcPr>
          <w:p w14:paraId="165ECBEF" w14:textId="77777777" w:rsidR="00E21EE3" w:rsidRDefault="00E21EE3">
            <w:pPr>
              <w:pStyle w:val="ConsPlusNormal"/>
            </w:pPr>
            <w:r>
              <w:lastRenderedPageBreak/>
              <w:t>Непосредственное время оказания услуги 20 мин.</w:t>
            </w:r>
          </w:p>
        </w:tc>
        <w:tc>
          <w:tcPr>
            <w:tcW w:w="2800" w:type="dxa"/>
          </w:tcPr>
          <w:p w14:paraId="4DC25715" w14:textId="77777777" w:rsidR="00E21EE3" w:rsidRDefault="00E21EE3">
            <w:pPr>
              <w:pStyle w:val="ConsPlusNormal"/>
            </w:pPr>
            <w:r>
              <w:t>Услуга предоставляется получателям срочных социальных услуг при наличии обстоятельств, которые ухудшают или могут ухудшить условия его жизнедеятельности. Услуга доступна для инвалидов и других лиц с ограниченными возможностями здоровья</w:t>
            </w:r>
          </w:p>
        </w:tc>
        <w:tc>
          <w:tcPr>
            <w:tcW w:w="2140" w:type="dxa"/>
          </w:tcPr>
          <w:p w14:paraId="33939081" w14:textId="77777777" w:rsidR="00E21EE3" w:rsidRDefault="00E21EE3">
            <w:pPr>
              <w:pStyle w:val="ConsPlusNormal"/>
            </w:pPr>
            <w:r>
              <w:t>Своевременное и объективное преодоление обстоятельств, которые ухудшают или могут ухудшить условия жизнедеятельности получателя социальных услуг</w:t>
            </w:r>
          </w:p>
        </w:tc>
        <w:tc>
          <w:tcPr>
            <w:tcW w:w="2272" w:type="dxa"/>
          </w:tcPr>
          <w:p w14:paraId="3F1B7077" w14:textId="77777777" w:rsidR="00E21EE3" w:rsidRDefault="00E21EE3">
            <w:pPr>
              <w:pStyle w:val="ConsPlusNormal"/>
            </w:pPr>
            <w:r>
              <w:t>Услуга оказывается при отсутствии у получателя возможности самостоятельно решить вопрос в связи с преклонным возрастом, болезнью, инвалидностью и др.</w:t>
            </w:r>
          </w:p>
        </w:tc>
      </w:tr>
      <w:tr w:rsidR="00E21EE3" w14:paraId="36907DB0" w14:textId="77777777">
        <w:tc>
          <w:tcPr>
            <w:tcW w:w="460" w:type="dxa"/>
          </w:tcPr>
          <w:p w14:paraId="62FF54F9" w14:textId="77777777" w:rsidR="00E21EE3" w:rsidRDefault="00E21EE3">
            <w:pPr>
              <w:pStyle w:val="ConsPlusNormal"/>
            </w:pPr>
            <w:r>
              <w:t>5.</w:t>
            </w:r>
          </w:p>
        </w:tc>
        <w:tc>
          <w:tcPr>
            <w:tcW w:w="2320" w:type="dxa"/>
          </w:tcPr>
          <w:p w14:paraId="786BCE96" w14:textId="77777777" w:rsidR="00E21EE3" w:rsidRDefault="00E21EE3">
            <w:pPr>
              <w:pStyle w:val="ConsPlusNormal"/>
            </w:pPr>
            <w: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3515" w:type="dxa"/>
          </w:tcPr>
          <w:p w14:paraId="5AE1538A" w14:textId="77777777" w:rsidR="00E21EE3" w:rsidRDefault="00E21EE3">
            <w:pPr>
              <w:pStyle w:val="ConsPlusNormal"/>
            </w:pPr>
            <w:r>
              <w:t>Предусматривает мероприятие либо комплекс мероприятий, а именно:</w:t>
            </w:r>
          </w:p>
          <w:p w14:paraId="114EC980" w14:textId="77777777" w:rsidR="00E21EE3" w:rsidRDefault="00E21EE3">
            <w:pPr>
              <w:pStyle w:val="ConsPlusNormal"/>
            </w:pPr>
            <w:r>
              <w:t>- обсуждение ситуации с получателем срочных социальных услуг;</w:t>
            </w:r>
          </w:p>
          <w:p w14:paraId="1694EA5A" w14:textId="77777777" w:rsidR="00E21EE3" w:rsidRDefault="00E21EE3">
            <w:pPr>
              <w:pStyle w:val="ConsPlusNormal"/>
            </w:pPr>
            <w:r>
              <w:t>- содействие в приглашении психолога, священнослужителя в целях консультирования и проведения беседы по интересующим получателя услуги проблемам для снятия в ходе беседы состояния острого психологического стресса, облегчения эмоционального состояния, снижения психологического дискомфорта, уровня агрессии/страха, чувства вины и пр., укрепления уверенности в себе и др., в том числе по телефону доверия;</w:t>
            </w:r>
          </w:p>
          <w:p w14:paraId="69EF30AC" w14:textId="77777777" w:rsidR="00E21EE3" w:rsidRDefault="00E21EE3">
            <w:pPr>
              <w:pStyle w:val="ConsPlusNormal"/>
            </w:pPr>
            <w:r>
              <w:t xml:space="preserve">- определение способов преодоления ситуации, в развитии навыков адаптации к сложившейся ситуации и изменившимися </w:t>
            </w:r>
            <w:r>
              <w:lastRenderedPageBreak/>
              <w:t>условиями жизни, в мобилизации ресурсов для выхода из кризиса</w:t>
            </w:r>
          </w:p>
        </w:tc>
        <w:tc>
          <w:tcPr>
            <w:tcW w:w="2356" w:type="dxa"/>
          </w:tcPr>
          <w:p w14:paraId="182B163F" w14:textId="77777777" w:rsidR="00E21EE3" w:rsidRDefault="00E21EE3">
            <w:pPr>
              <w:pStyle w:val="ConsPlusNormal"/>
            </w:pPr>
            <w:r>
              <w:lastRenderedPageBreak/>
              <w:t>Непосредственное время оказания услуги не более 60 мин.</w:t>
            </w:r>
          </w:p>
        </w:tc>
        <w:tc>
          <w:tcPr>
            <w:tcW w:w="2800" w:type="dxa"/>
          </w:tcPr>
          <w:p w14:paraId="4801279B" w14:textId="77777777" w:rsidR="00E21EE3" w:rsidRDefault="00E21EE3">
            <w:pPr>
              <w:pStyle w:val="ConsPlusNormal"/>
            </w:pPr>
            <w:r>
              <w:t>Услуга предоставляется получателям срочных социальных услуг при наличии обстоятельств, которые ухудшают или могут ухудшить условия его жизнедеятельности. Услуга доступна для инвалидов и других лиц с ограниченными возможностями</w:t>
            </w:r>
          </w:p>
        </w:tc>
        <w:tc>
          <w:tcPr>
            <w:tcW w:w="2140" w:type="dxa"/>
          </w:tcPr>
          <w:p w14:paraId="6F595267" w14:textId="77777777" w:rsidR="00E21EE3" w:rsidRDefault="00E21EE3">
            <w:pPr>
              <w:pStyle w:val="ConsPlusNormal"/>
            </w:pPr>
            <w:r>
              <w:t>Своевременное и объективное решение стоящих перед клиентом проблем</w:t>
            </w:r>
          </w:p>
        </w:tc>
        <w:tc>
          <w:tcPr>
            <w:tcW w:w="2272" w:type="dxa"/>
          </w:tcPr>
          <w:p w14:paraId="50BB253D" w14:textId="77777777" w:rsidR="00E21EE3" w:rsidRDefault="00E21EE3">
            <w:pPr>
              <w:pStyle w:val="ConsPlusNormal"/>
            </w:pPr>
            <w:r>
              <w:t>При оказании поставщиком социальных услуг экстренная психологическая помощь предоставляется безотлагательно в процессе очной работы специалистом, имеющим высшее психологическое образование или высшее профессиональное образование с переподготовкой по специальности "Психология", в момент возникновения ситуации</w:t>
            </w:r>
          </w:p>
        </w:tc>
      </w:tr>
    </w:tbl>
    <w:p w14:paraId="60328B53" w14:textId="77777777" w:rsidR="00E21EE3" w:rsidRDefault="00E21EE3">
      <w:pPr>
        <w:pStyle w:val="ConsPlusNormal"/>
        <w:jc w:val="both"/>
      </w:pPr>
    </w:p>
    <w:p w14:paraId="0E17C672" w14:textId="77777777" w:rsidR="00E21EE3" w:rsidRDefault="00E21EE3">
      <w:pPr>
        <w:pStyle w:val="ConsPlusNormal"/>
        <w:jc w:val="both"/>
      </w:pPr>
    </w:p>
    <w:p w14:paraId="4124CE58" w14:textId="77777777" w:rsidR="00E21EE3" w:rsidRDefault="00E21E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C0CD206" w14:textId="77777777" w:rsidR="00E10D23" w:rsidRDefault="00E10D23"/>
    <w:sectPr w:rsidR="00E10D23" w:rsidSect="00A3549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EE3"/>
    <w:rsid w:val="00A73DA7"/>
    <w:rsid w:val="00D27E2B"/>
    <w:rsid w:val="00E10D23"/>
    <w:rsid w:val="00E2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0FD85"/>
  <w15:chartTrackingRefBased/>
  <w15:docId w15:val="{86E3FD29-5FA1-48F8-97F2-54EBD635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1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1E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D67038EE8382CFAB81E9C3F3AE0015DC175A7FCD039DEDE0A8EBB2C834F09DF63DB884DA14E92E27472769516A4D0B8D3ABEAB186A3187t8u0B" TargetMode="External"/><Relationship Id="rId13" Type="http://schemas.openxmlformats.org/officeDocument/2006/relationships/hyperlink" Target="consultantplus://offline/ref=17D67038EE8382CFAB81E9C3F3AE0015DC175A7FCD039DEDE0A8EBB2C834F09DF63DB884DA14E92A27472769516A4D0B8D3ABEAB186A3187t8u0B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D67038EE8382CFAB81E9C3F3AE0015DC175A7FCD039DEDE0A8EBB2C834F09DF63DB884DA14E8282C472769516A4D0B8D3ABEAB186A3187t8u0B" TargetMode="External"/><Relationship Id="rId12" Type="http://schemas.openxmlformats.org/officeDocument/2006/relationships/hyperlink" Target="consultantplus://offline/ref=17D67038EE8382CFAB81E9C3F3AE0015DC175A7FCD039DEDE0A8EBB2C834F09DF63DB884DA14EA2B25472769516A4D0B8D3ABEAB186A3187t8u0B" TargetMode="External"/><Relationship Id="rId17" Type="http://schemas.openxmlformats.org/officeDocument/2006/relationships/hyperlink" Target="consultantplus://offline/ref=17D67038EE8382CFAB81F7CEE5C25E1ADF190373CF099EB3BDFBEDE59764F6C8B67DBED19950E528244C733812341458C871B3AF077631839F21BEF7tEu0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7D67038EE8382CFAB81E9C3F3AE0015DE1A5E7AC70C9DEDE0A8EBB2C834F09DF63DB884DA14E82A2C472769516A4D0B8D3ABEAB186A3187t8u0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7D67038EE8382CFAB81F7CEE5C25E1ADF190373CF099EB3BDFBEDE59764F6C8B67DBED19950E528244C733810341458C871B3AF077631839F21BEF7tEu0B" TargetMode="External"/><Relationship Id="rId11" Type="http://schemas.openxmlformats.org/officeDocument/2006/relationships/hyperlink" Target="consultantplus://offline/ref=17D67038EE8382CFAB81F7CEE5C25E1ADF190373CF099EB3BDFBEDE59764F6C8B67DBED19950E528244C733813341458C871B3AF077631839F21BEF7tEu0B" TargetMode="External"/><Relationship Id="rId5" Type="http://schemas.openxmlformats.org/officeDocument/2006/relationships/hyperlink" Target="consultantplus://offline/ref=17D67038EE8382CFAB81E9C3F3AE0015DC175A7FCD039DEDE0A8EBB2C834F09DF63DB884DA14E82026472769516A4D0B8D3ABEAB186A3187t8u0B" TargetMode="External"/><Relationship Id="rId15" Type="http://schemas.openxmlformats.org/officeDocument/2006/relationships/hyperlink" Target="consultantplus://offline/ref=17D67038EE8382CFAB81E9C3F3AE0015DE1A5E7AC70C9DEDE0A8EBB2C834F09DF63DB884DA14E82826472769516A4D0B8D3ABEAB186A3187t8u0B" TargetMode="External"/><Relationship Id="rId10" Type="http://schemas.openxmlformats.org/officeDocument/2006/relationships/hyperlink" Target="consultantplus://offline/ref=17D67038EE8382CFAB81E9C3F3AE0015DC155B7CC90D9DEDE0A8EBB2C834F09DF63DB884DA14E82826472769516A4D0B8D3ABEAB186A3187t8u0B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17D67038EE8382CFAB81F7CEE5C25E1ADF190373CF099EB3BDFBEDE59764F6C8B67DBED19950E528244C733810341458C871B3AF077631839F21BEF7tEu0B" TargetMode="External"/><Relationship Id="rId9" Type="http://schemas.openxmlformats.org/officeDocument/2006/relationships/hyperlink" Target="consultantplus://offline/ref=17D67038EE8382CFAB81F7CEE5C25E1ADF190373C9099EB3B9F7B0EF9F3DFACAB172E1D49E41E52B2552733E0B3D400Bt8uDB" TargetMode="External"/><Relationship Id="rId14" Type="http://schemas.openxmlformats.org/officeDocument/2006/relationships/hyperlink" Target="consultantplus://offline/ref=17D67038EE8382CFAB81E9C3F3AE0015DC175A7FCD039DEDE0A8EBB2C834F09DF63DB884DA14E92C26472769516A4D0B8D3ABEAB186A3187t8u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4141</Words>
  <Characters>23606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Ольга Николаевна</dc:creator>
  <cp:keywords/>
  <dc:description/>
  <cp:lastModifiedBy>Ruslana</cp:lastModifiedBy>
  <cp:revision>3</cp:revision>
  <dcterms:created xsi:type="dcterms:W3CDTF">2021-06-21T03:34:00Z</dcterms:created>
  <dcterms:modified xsi:type="dcterms:W3CDTF">2021-06-23T05:28:00Z</dcterms:modified>
</cp:coreProperties>
</file>