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D33" w:rsidRPr="0016161E" w:rsidRDefault="00946D33" w:rsidP="00232E7D">
      <w:pPr>
        <w:pStyle w:val="ac"/>
        <w:ind w:left="0"/>
        <w:jc w:val="center"/>
        <w:rPr>
          <w:sz w:val="24"/>
          <w:szCs w:val="24"/>
        </w:rPr>
      </w:pPr>
      <w:r w:rsidRPr="0016161E">
        <w:rPr>
          <w:sz w:val="24"/>
          <w:szCs w:val="24"/>
        </w:rPr>
        <w:t xml:space="preserve">Еженедельная информация </w:t>
      </w:r>
    </w:p>
    <w:p w:rsidR="00946D33" w:rsidRPr="0016161E" w:rsidRDefault="00946D33" w:rsidP="00232E7D">
      <w:pPr>
        <w:pStyle w:val="ac"/>
        <w:ind w:left="0"/>
        <w:jc w:val="center"/>
        <w:rPr>
          <w:sz w:val="24"/>
          <w:szCs w:val="24"/>
        </w:rPr>
      </w:pPr>
      <w:r w:rsidRPr="0016161E">
        <w:rPr>
          <w:sz w:val="24"/>
          <w:szCs w:val="24"/>
        </w:rPr>
        <w:t xml:space="preserve">о принятых мерах по погашению задолженности по заработной плате </w:t>
      </w:r>
    </w:p>
    <w:p w:rsidR="00BD2AA0" w:rsidRPr="0016161E" w:rsidRDefault="00BD2AA0" w:rsidP="00BD2AA0">
      <w:pPr>
        <w:pStyle w:val="ac"/>
        <w:ind w:left="0"/>
        <w:jc w:val="center"/>
        <w:rPr>
          <w:color w:val="auto"/>
          <w:sz w:val="24"/>
          <w:szCs w:val="24"/>
        </w:rPr>
      </w:pPr>
      <w:r w:rsidRPr="0016161E">
        <w:rPr>
          <w:color w:val="auto"/>
          <w:sz w:val="24"/>
          <w:szCs w:val="24"/>
        </w:rPr>
        <w:t>Общества с ограничен</w:t>
      </w:r>
      <w:r w:rsidR="007A4378">
        <w:rPr>
          <w:color w:val="auto"/>
          <w:sz w:val="24"/>
          <w:szCs w:val="24"/>
        </w:rPr>
        <w:t>ной ответственностью «</w:t>
      </w:r>
      <w:proofErr w:type="spellStart"/>
      <w:r w:rsidR="007A4378">
        <w:rPr>
          <w:color w:val="auto"/>
          <w:sz w:val="24"/>
          <w:szCs w:val="24"/>
        </w:rPr>
        <w:t>Находка-</w:t>
      </w:r>
      <w:r w:rsidRPr="0016161E">
        <w:rPr>
          <w:color w:val="auto"/>
          <w:sz w:val="24"/>
          <w:szCs w:val="24"/>
        </w:rPr>
        <w:t>Портбункер</w:t>
      </w:r>
      <w:proofErr w:type="spellEnd"/>
      <w:r w:rsidRPr="0016161E">
        <w:rPr>
          <w:color w:val="auto"/>
          <w:sz w:val="24"/>
          <w:szCs w:val="24"/>
        </w:rPr>
        <w:t>»</w:t>
      </w:r>
    </w:p>
    <w:p w:rsidR="007C1E10" w:rsidRPr="0016161E" w:rsidRDefault="007C1E10" w:rsidP="00232E7D">
      <w:pPr>
        <w:pStyle w:val="a4"/>
        <w:shd w:val="clear" w:color="auto" w:fill="auto"/>
        <w:spacing w:line="240" w:lineRule="auto"/>
        <w:rPr>
          <w:sz w:val="24"/>
          <w:szCs w:val="24"/>
        </w:rPr>
      </w:pPr>
      <w:r w:rsidRPr="0016161E">
        <w:rPr>
          <w:sz w:val="24"/>
          <w:szCs w:val="24"/>
        </w:rPr>
        <w:t xml:space="preserve">Государственная инспекция труда в </w:t>
      </w:r>
      <w:r w:rsidR="00153463" w:rsidRPr="0016161E">
        <w:rPr>
          <w:sz w:val="24"/>
          <w:szCs w:val="24"/>
        </w:rPr>
        <w:t>Приморском крае</w:t>
      </w:r>
    </w:p>
    <w:tbl>
      <w:tblPr>
        <w:tblW w:w="102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969"/>
        <w:gridCol w:w="5529"/>
      </w:tblGrid>
      <w:tr w:rsidR="00B136E1" w:rsidRPr="00D43D7C" w:rsidTr="003361D2">
        <w:tc>
          <w:tcPr>
            <w:tcW w:w="709" w:type="dxa"/>
            <w:shd w:val="clear" w:color="auto" w:fill="auto"/>
          </w:tcPr>
          <w:p w:rsidR="00B136E1" w:rsidRPr="00D43D7C" w:rsidRDefault="00B136E1" w:rsidP="00B136E1">
            <w:pPr>
              <w:pStyle w:val="1"/>
              <w:shd w:val="clear" w:color="auto" w:fill="auto"/>
              <w:spacing w:line="260" w:lineRule="exact"/>
              <w:ind w:left="34"/>
              <w:rPr>
                <w:rStyle w:val="a7"/>
                <w:b w:val="0"/>
                <w:sz w:val="24"/>
                <w:szCs w:val="24"/>
              </w:rPr>
            </w:pPr>
            <w:r w:rsidRPr="00D43D7C">
              <w:rPr>
                <w:rStyle w:val="a7"/>
                <w:b w:val="0"/>
                <w:sz w:val="24"/>
                <w:szCs w:val="24"/>
              </w:rPr>
              <w:t>№</w:t>
            </w:r>
          </w:p>
          <w:p w:rsidR="00B136E1" w:rsidRPr="00D43D7C" w:rsidRDefault="00B136E1" w:rsidP="00B136E1">
            <w:pPr>
              <w:pStyle w:val="1"/>
              <w:shd w:val="clear" w:color="auto" w:fill="auto"/>
              <w:spacing w:line="260" w:lineRule="exact"/>
              <w:ind w:left="34"/>
              <w:rPr>
                <w:sz w:val="24"/>
                <w:szCs w:val="24"/>
              </w:rPr>
            </w:pPr>
            <w:proofErr w:type="spellStart"/>
            <w:proofErr w:type="gramStart"/>
            <w:r w:rsidRPr="00D43D7C">
              <w:rPr>
                <w:rStyle w:val="a7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D43D7C">
              <w:rPr>
                <w:rStyle w:val="a7"/>
                <w:b w:val="0"/>
                <w:sz w:val="24"/>
                <w:szCs w:val="24"/>
              </w:rPr>
              <w:t>/</w:t>
            </w:r>
            <w:proofErr w:type="spellStart"/>
            <w:r w:rsidRPr="00D43D7C">
              <w:rPr>
                <w:rStyle w:val="a7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B136E1" w:rsidRPr="00D43D7C" w:rsidRDefault="00B136E1" w:rsidP="00B1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Style w:val="a7"/>
                <w:rFonts w:eastAsia="Calibri"/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529" w:type="dxa"/>
            <w:shd w:val="clear" w:color="auto" w:fill="auto"/>
          </w:tcPr>
          <w:p w:rsidR="00B136E1" w:rsidRPr="00D43D7C" w:rsidRDefault="00B136E1" w:rsidP="00B1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Style w:val="a7"/>
                <w:rFonts w:eastAsia="Calibri"/>
                <w:b w:val="0"/>
                <w:sz w:val="24"/>
                <w:szCs w:val="24"/>
              </w:rPr>
              <w:t>Значение показателя</w:t>
            </w:r>
          </w:p>
        </w:tc>
      </w:tr>
      <w:tr w:rsidR="00B136E1" w:rsidRPr="00D43D7C" w:rsidTr="003361D2">
        <w:trPr>
          <w:trHeight w:val="475"/>
        </w:trPr>
        <w:tc>
          <w:tcPr>
            <w:tcW w:w="709" w:type="dxa"/>
            <w:shd w:val="clear" w:color="auto" w:fill="auto"/>
          </w:tcPr>
          <w:p w:rsidR="00B136E1" w:rsidRPr="00D43D7C" w:rsidRDefault="00B136E1" w:rsidP="00992081">
            <w:pPr>
              <w:pStyle w:val="1"/>
              <w:shd w:val="clear" w:color="auto" w:fill="auto"/>
              <w:spacing w:line="200" w:lineRule="exact"/>
              <w:ind w:left="260"/>
              <w:rPr>
                <w:sz w:val="24"/>
                <w:szCs w:val="24"/>
              </w:rPr>
            </w:pPr>
          </w:p>
          <w:p w:rsidR="00B136E1" w:rsidRPr="00D43D7C" w:rsidRDefault="00B136E1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  <w:shd w:val="clear" w:color="auto" w:fill="auto"/>
          </w:tcPr>
          <w:p w:rsidR="00B136E1" w:rsidRPr="00D43D7C" w:rsidRDefault="00946D33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Н</w:t>
            </w:r>
            <w:r w:rsidR="00B136E1" w:rsidRPr="00D43D7C">
              <w:rPr>
                <w:rFonts w:ascii="Times New Roman" w:hAnsi="Times New Roman"/>
                <w:sz w:val="24"/>
                <w:szCs w:val="24"/>
              </w:rPr>
              <w:t>аименование</w:t>
            </w:r>
            <w:r w:rsidRPr="00D43D7C">
              <w:rPr>
                <w:rFonts w:ascii="Times New Roman" w:hAnsi="Times New Roman"/>
                <w:sz w:val="24"/>
                <w:szCs w:val="24"/>
              </w:rPr>
              <w:t xml:space="preserve"> организации и ИНН</w:t>
            </w:r>
          </w:p>
        </w:tc>
        <w:tc>
          <w:tcPr>
            <w:tcW w:w="5529" w:type="dxa"/>
            <w:shd w:val="clear" w:color="auto" w:fill="auto"/>
          </w:tcPr>
          <w:p w:rsidR="00BD2AA0" w:rsidRPr="007A4378" w:rsidRDefault="00BD2AA0" w:rsidP="00992081">
            <w:pPr>
              <w:pStyle w:val="ac"/>
              <w:ind w:left="0"/>
              <w:rPr>
                <w:color w:val="auto"/>
                <w:sz w:val="24"/>
                <w:szCs w:val="24"/>
              </w:rPr>
            </w:pPr>
            <w:r w:rsidRPr="007A4378">
              <w:rPr>
                <w:color w:val="auto"/>
                <w:sz w:val="24"/>
                <w:szCs w:val="24"/>
              </w:rPr>
              <w:t>Общества с ограничен</w:t>
            </w:r>
            <w:r w:rsidR="007A4378">
              <w:rPr>
                <w:color w:val="auto"/>
                <w:sz w:val="24"/>
                <w:szCs w:val="24"/>
              </w:rPr>
              <w:t>ной ответственностью «</w:t>
            </w:r>
            <w:proofErr w:type="spellStart"/>
            <w:r w:rsidR="007A4378">
              <w:rPr>
                <w:color w:val="auto"/>
                <w:sz w:val="24"/>
                <w:szCs w:val="24"/>
              </w:rPr>
              <w:t>Находка-</w:t>
            </w:r>
            <w:r w:rsidRPr="007A4378">
              <w:rPr>
                <w:color w:val="auto"/>
                <w:sz w:val="24"/>
                <w:szCs w:val="24"/>
              </w:rPr>
              <w:t>Портбункер</w:t>
            </w:r>
            <w:proofErr w:type="spellEnd"/>
            <w:r w:rsidRPr="007A4378">
              <w:rPr>
                <w:color w:val="auto"/>
                <w:sz w:val="24"/>
                <w:szCs w:val="24"/>
              </w:rPr>
              <w:t>»</w:t>
            </w:r>
          </w:p>
          <w:p w:rsidR="00B136E1" w:rsidRPr="00D43D7C" w:rsidRDefault="00BD2AA0" w:rsidP="007A4378">
            <w:pPr>
              <w:pStyle w:val="ac"/>
              <w:ind w:left="0"/>
              <w:rPr>
                <w:color w:val="auto"/>
                <w:sz w:val="24"/>
                <w:szCs w:val="24"/>
              </w:rPr>
            </w:pPr>
            <w:r w:rsidRPr="007A4378">
              <w:rPr>
                <w:color w:val="auto"/>
                <w:sz w:val="24"/>
                <w:szCs w:val="24"/>
              </w:rPr>
              <w:t xml:space="preserve">ИНН </w:t>
            </w:r>
            <w:r w:rsidR="007A4378">
              <w:rPr>
                <w:color w:val="auto"/>
                <w:sz w:val="24"/>
                <w:szCs w:val="24"/>
              </w:rPr>
              <w:t>–</w:t>
            </w:r>
            <w:r w:rsidRPr="007A4378">
              <w:rPr>
                <w:color w:val="auto"/>
                <w:sz w:val="24"/>
                <w:szCs w:val="24"/>
              </w:rPr>
              <w:t xml:space="preserve"> 2508060331</w:t>
            </w:r>
          </w:p>
        </w:tc>
      </w:tr>
      <w:tr w:rsidR="00946D33" w:rsidRPr="00D43D7C" w:rsidTr="003361D2">
        <w:tc>
          <w:tcPr>
            <w:tcW w:w="709" w:type="dxa"/>
            <w:shd w:val="clear" w:color="auto" w:fill="auto"/>
          </w:tcPr>
          <w:p w:rsidR="00946D33" w:rsidRPr="00D43D7C" w:rsidRDefault="00946D33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  <w:shd w:val="clear" w:color="auto" w:fill="auto"/>
          </w:tcPr>
          <w:p w:rsidR="00946D33" w:rsidRPr="007A4378" w:rsidRDefault="00946D33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7A4378">
              <w:rPr>
                <w:rFonts w:ascii="Times New Roman" w:hAnsi="Times New Roman"/>
                <w:sz w:val="24"/>
                <w:szCs w:val="24"/>
              </w:rPr>
              <w:t>Наименование лиц</w:t>
            </w:r>
            <w:r w:rsidR="009F6559" w:rsidRPr="007A4378">
              <w:rPr>
                <w:rFonts w:ascii="Times New Roman" w:hAnsi="Times New Roman"/>
                <w:sz w:val="24"/>
                <w:szCs w:val="24"/>
              </w:rPr>
              <w:t>,</w:t>
            </w:r>
            <w:r w:rsidRPr="007A4378">
              <w:rPr>
                <w:rFonts w:ascii="Times New Roman" w:hAnsi="Times New Roman"/>
                <w:sz w:val="24"/>
                <w:szCs w:val="24"/>
              </w:rPr>
              <w:t xml:space="preserve"> контролирующих деятельность должника</w:t>
            </w:r>
          </w:p>
        </w:tc>
        <w:tc>
          <w:tcPr>
            <w:tcW w:w="5529" w:type="dxa"/>
            <w:shd w:val="clear" w:color="auto" w:fill="auto"/>
          </w:tcPr>
          <w:p w:rsidR="00946D33" w:rsidRPr="00D43D7C" w:rsidRDefault="00946D33" w:rsidP="0099208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  <w:tr w:rsidR="00946D33" w:rsidRPr="00D43D7C" w:rsidTr="003361D2">
        <w:tc>
          <w:tcPr>
            <w:tcW w:w="709" w:type="dxa"/>
            <w:shd w:val="clear" w:color="auto" w:fill="auto"/>
          </w:tcPr>
          <w:p w:rsidR="00946D33" w:rsidRPr="00D43D7C" w:rsidRDefault="00946D33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969" w:type="dxa"/>
            <w:shd w:val="clear" w:color="auto" w:fill="auto"/>
          </w:tcPr>
          <w:p w:rsidR="00946D33" w:rsidRPr="00D43D7C" w:rsidRDefault="00946D33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Руководитель (Ф.И.О.), место его нахождения</w:t>
            </w:r>
          </w:p>
        </w:tc>
        <w:tc>
          <w:tcPr>
            <w:tcW w:w="5529" w:type="dxa"/>
            <w:shd w:val="clear" w:color="auto" w:fill="auto"/>
          </w:tcPr>
          <w:p w:rsidR="003228E0" w:rsidRPr="007A4378" w:rsidRDefault="007A4378" w:rsidP="00E77EB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Конкурсный управляющий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D2AA0" w:rsidRPr="00D43D7C">
              <w:rPr>
                <w:rFonts w:ascii="Times New Roman" w:hAnsi="Times New Roman"/>
                <w:sz w:val="24"/>
                <w:szCs w:val="24"/>
              </w:rPr>
              <w:t>Нуриев Владислав Борисович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br/>
            </w:r>
          </w:p>
        </w:tc>
      </w:tr>
      <w:tr w:rsidR="00946D33" w:rsidRPr="00D43D7C" w:rsidTr="003361D2">
        <w:tc>
          <w:tcPr>
            <w:tcW w:w="709" w:type="dxa"/>
            <w:shd w:val="clear" w:color="auto" w:fill="auto"/>
          </w:tcPr>
          <w:p w:rsidR="00946D33" w:rsidRPr="00D43D7C" w:rsidRDefault="00946D33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969" w:type="dxa"/>
            <w:shd w:val="clear" w:color="auto" w:fill="auto"/>
          </w:tcPr>
          <w:p w:rsidR="00946D33" w:rsidRPr="007A4378" w:rsidRDefault="00946D33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7A4378">
              <w:rPr>
                <w:rFonts w:ascii="Times New Roman" w:hAnsi="Times New Roman"/>
                <w:sz w:val="24"/>
                <w:szCs w:val="24"/>
              </w:rPr>
              <w:t>Председатель совета директоров (при наличии) (Ф.И.О.), место его нахождения</w:t>
            </w:r>
          </w:p>
        </w:tc>
        <w:tc>
          <w:tcPr>
            <w:tcW w:w="5529" w:type="dxa"/>
            <w:shd w:val="clear" w:color="auto" w:fill="auto"/>
          </w:tcPr>
          <w:p w:rsidR="00946D33" w:rsidRPr="00D43D7C" w:rsidRDefault="00946D33" w:rsidP="00992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B7" w:rsidRPr="00D43D7C" w:rsidTr="003361D2">
        <w:tc>
          <w:tcPr>
            <w:tcW w:w="709" w:type="dxa"/>
            <w:shd w:val="clear" w:color="auto" w:fill="auto"/>
          </w:tcPr>
          <w:p w:rsidR="00AE5BB7" w:rsidRPr="00D43D7C" w:rsidRDefault="00AE5BB7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969" w:type="dxa"/>
            <w:shd w:val="clear" w:color="auto" w:fill="auto"/>
          </w:tcPr>
          <w:p w:rsidR="00AE5BB7" w:rsidRPr="00D43D7C" w:rsidRDefault="00AE5BB7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43D7C">
              <w:rPr>
                <w:rFonts w:ascii="Times New Roman" w:hAnsi="Times New Roman"/>
                <w:sz w:val="24"/>
                <w:szCs w:val="24"/>
              </w:rPr>
              <w:t>Владелец – акционер (владелец контрольного пакета акций (долей), иное лицо, обладающее контрольным пакетом (Ф.И.О., % владения), место его нахождения</w:t>
            </w:r>
            <w:proofErr w:type="gramEnd"/>
          </w:p>
        </w:tc>
        <w:tc>
          <w:tcPr>
            <w:tcW w:w="5529" w:type="dxa"/>
            <w:shd w:val="clear" w:color="auto" w:fill="auto"/>
          </w:tcPr>
          <w:p w:rsidR="00BD2AA0" w:rsidRPr="00D43D7C" w:rsidRDefault="00BD2AA0" w:rsidP="009920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Учредителем является физическое лицо –</w:t>
            </w:r>
            <w:r w:rsidR="007A4378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D43D7C">
              <w:rPr>
                <w:rFonts w:ascii="Times New Roman" w:hAnsi="Times New Roman"/>
                <w:sz w:val="24"/>
                <w:szCs w:val="24"/>
              </w:rPr>
              <w:t>Цой</w:t>
            </w:r>
            <w:proofErr w:type="spellEnd"/>
            <w:r w:rsidRPr="00D43D7C">
              <w:rPr>
                <w:rFonts w:ascii="Times New Roman" w:hAnsi="Times New Roman"/>
                <w:sz w:val="24"/>
                <w:szCs w:val="24"/>
              </w:rPr>
              <w:t xml:space="preserve"> Вячеслав Сергеевич</w:t>
            </w:r>
            <w:r w:rsidR="007A4378">
              <w:rPr>
                <w:rFonts w:ascii="Times New Roman" w:hAnsi="Times New Roman"/>
                <w:sz w:val="24"/>
                <w:szCs w:val="24"/>
              </w:rPr>
              <w:br/>
            </w:r>
            <w:r w:rsidRPr="00D43D7C">
              <w:rPr>
                <w:rFonts w:ascii="Times New Roman" w:hAnsi="Times New Roman"/>
                <w:sz w:val="24"/>
                <w:szCs w:val="24"/>
              </w:rPr>
              <w:t>(100 %, размер УК – 24,050 млн. руб</w:t>
            </w:r>
            <w:r w:rsidR="007A4378">
              <w:rPr>
                <w:rFonts w:ascii="Times New Roman" w:hAnsi="Times New Roman"/>
                <w:sz w:val="24"/>
                <w:szCs w:val="24"/>
              </w:rPr>
              <w:t>.</w:t>
            </w:r>
            <w:r w:rsidRPr="00D43D7C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AE5BB7" w:rsidRPr="00D43D7C" w:rsidRDefault="00AE5BB7" w:rsidP="00992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B7" w:rsidRPr="00D43D7C" w:rsidTr="003361D2">
        <w:tc>
          <w:tcPr>
            <w:tcW w:w="709" w:type="dxa"/>
            <w:shd w:val="clear" w:color="auto" w:fill="auto"/>
          </w:tcPr>
          <w:p w:rsidR="00AE5BB7" w:rsidRPr="00D43D7C" w:rsidRDefault="00AE5BB7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969" w:type="dxa"/>
            <w:shd w:val="clear" w:color="auto" w:fill="auto"/>
          </w:tcPr>
          <w:p w:rsidR="00AE5BB7" w:rsidRPr="007A4378" w:rsidRDefault="00AE5BB7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7A4378">
              <w:rPr>
                <w:rFonts w:ascii="Times New Roman" w:hAnsi="Times New Roman"/>
                <w:sz w:val="24"/>
                <w:szCs w:val="24"/>
              </w:rPr>
              <w:t>Лицо, контролирующее большинство кредиторской задолженности (Ф.И.О.), место его нахождения</w:t>
            </w:r>
          </w:p>
        </w:tc>
        <w:tc>
          <w:tcPr>
            <w:tcW w:w="5529" w:type="dxa"/>
            <w:shd w:val="clear" w:color="auto" w:fill="auto"/>
          </w:tcPr>
          <w:p w:rsidR="00AE5BB7" w:rsidRPr="00D43D7C" w:rsidRDefault="00AE5BB7" w:rsidP="00992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B7" w:rsidRPr="00D43D7C" w:rsidTr="003361D2">
        <w:tc>
          <w:tcPr>
            <w:tcW w:w="709" w:type="dxa"/>
            <w:shd w:val="clear" w:color="auto" w:fill="auto"/>
          </w:tcPr>
          <w:p w:rsidR="00AE5BB7" w:rsidRPr="00D43D7C" w:rsidRDefault="00AE5BB7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969" w:type="dxa"/>
            <w:shd w:val="clear" w:color="auto" w:fill="auto"/>
          </w:tcPr>
          <w:p w:rsidR="00AE5BB7" w:rsidRPr="007A4378" w:rsidRDefault="00AE5BB7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7A4378">
              <w:rPr>
                <w:rFonts w:ascii="Times New Roman" w:hAnsi="Times New Roman"/>
                <w:sz w:val="24"/>
                <w:szCs w:val="24"/>
              </w:rPr>
              <w:t>Иные лица, фактически контролирующие деятельность должника (в том числе предположительно), место его нахождения</w:t>
            </w:r>
          </w:p>
        </w:tc>
        <w:tc>
          <w:tcPr>
            <w:tcW w:w="5529" w:type="dxa"/>
            <w:shd w:val="clear" w:color="auto" w:fill="auto"/>
          </w:tcPr>
          <w:p w:rsidR="00AE5BB7" w:rsidRPr="00D43D7C" w:rsidRDefault="00AE5BB7" w:rsidP="00992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B7" w:rsidRPr="00D43D7C" w:rsidTr="003361D2">
        <w:tc>
          <w:tcPr>
            <w:tcW w:w="709" w:type="dxa"/>
            <w:shd w:val="clear" w:color="auto" w:fill="auto"/>
          </w:tcPr>
          <w:p w:rsidR="00AE5BB7" w:rsidRPr="00D43D7C" w:rsidRDefault="00AE5BB7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  <w:shd w:val="clear" w:color="auto" w:fill="auto"/>
          </w:tcPr>
          <w:p w:rsidR="00AE5BB7" w:rsidRPr="00D43D7C" w:rsidRDefault="00AE5BB7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Порядковый номер в ежемесячном/еженедельном Реестре хозяйствующих субъектов, имеющих задолженность по оплате труда, включая организации, в отношении которых осуществляются процедуры банкротства в соответствии с Федеральным Законом от 26.10.2002 г. № 127-ФЗ «О несостоятельности (банкротстве)» по состоянию на 01.09.17 и далее на первое число каждого месяца</w:t>
            </w:r>
          </w:p>
        </w:tc>
        <w:tc>
          <w:tcPr>
            <w:tcW w:w="5529" w:type="dxa"/>
            <w:shd w:val="clear" w:color="auto" w:fill="auto"/>
          </w:tcPr>
          <w:p w:rsidR="00AE5BB7" w:rsidRPr="00D43D7C" w:rsidRDefault="008B2D1C" w:rsidP="00992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A72F6B" w:rsidRPr="00D43D7C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AE5BB7" w:rsidRPr="00D43D7C" w:rsidTr="003361D2">
        <w:tc>
          <w:tcPr>
            <w:tcW w:w="709" w:type="dxa"/>
            <w:shd w:val="clear" w:color="auto" w:fill="auto"/>
          </w:tcPr>
          <w:p w:rsidR="00AE5BB7" w:rsidRPr="00D43D7C" w:rsidRDefault="00AE5BB7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69" w:type="dxa"/>
            <w:shd w:val="clear" w:color="auto" w:fill="auto"/>
          </w:tcPr>
          <w:p w:rsidR="00AE5BB7" w:rsidRPr="00D43D7C" w:rsidRDefault="00AE5BB7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Наименование учредителя и адрес его нахождения</w:t>
            </w:r>
          </w:p>
        </w:tc>
        <w:tc>
          <w:tcPr>
            <w:tcW w:w="5529" w:type="dxa"/>
            <w:shd w:val="clear" w:color="auto" w:fill="auto"/>
          </w:tcPr>
          <w:p w:rsidR="00A72F6B" w:rsidRPr="00D43D7C" w:rsidRDefault="00A72F6B" w:rsidP="009920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Физическое лицо </w:t>
            </w:r>
            <w:r w:rsidR="00D93003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–</w:t>
            </w:r>
            <w:r w:rsidRPr="00D43D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43D7C">
              <w:rPr>
                <w:rFonts w:ascii="Times New Roman" w:hAnsi="Times New Roman"/>
                <w:sz w:val="24"/>
                <w:szCs w:val="24"/>
              </w:rPr>
              <w:t>Цой</w:t>
            </w:r>
            <w:proofErr w:type="spellEnd"/>
            <w:r w:rsidRPr="00D43D7C">
              <w:rPr>
                <w:rFonts w:ascii="Times New Roman" w:hAnsi="Times New Roman"/>
                <w:sz w:val="24"/>
                <w:szCs w:val="24"/>
              </w:rPr>
              <w:t xml:space="preserve"> Вячеслав Сергеевич (100%, размер УК – 24,050 млн. руб</w:t>
            </w:r>
            <w:r w:rsidR="007A4378">
              <w:rPr>
                <w:rFonts w:ascii="Times New Roman" w:hAnsi="Times New Roman"/>
                <w:sz w:val="24"/>
                <w:szCs w:val="24"/>
              </w:rPr>
              <w:t>.</w:t>
            </w:r>
            <w:r w:rsidRPr="00D43D7C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AE5BB7" w:rsidRPr="00D43D7C" w:rsidRDefault="00AE5BB7" w:rsidP="00992081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AE5BB7" w:rsidRPr="00D43D7C" w:rsidTr="003361D2">
        <w:tc>
          <w:tcPr>
            <w:tcW w:w="709" w:type="dxa"/>
            <w:shd w:val="clear" w:color="auto" w:fill="auto"/>
          </w:tcPr>
          <w:p w:rsidR="00AE5BB7" w:rsidRPr="00D43D7C" w:rsidRDefault="00BC1760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5</w:t>
            </w:r>
            <w:r w:rsidR="00AE5BB7" w:rsidRPr="00D43D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AE5BB7" w:rsidRPr="00D43D7C" w:rsidRDefault="00BC1760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Финансовое состояние организации</w:t>
            </w:r>
          </w:p>
        </w:tc>
        <w:tc>
          <w:tcPr>
            <w:tcW w:w="5529" w:type="dxa"/>
            <w:shd w:val="clear" w:color="auto" w:fill="auto"/>
          </w:tcPr>
          <w:p w:rsidR="00AE5BB7" w:rsidRPr="00D43D7C" w:rsidRDefault="00A72F6B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 xml:space="preserve">Банкрот. Решением Арбитражного суда Приморского края </w:t>
            </w:r>
            <w:r w:rsidR="007A4378" w:rsidRPr="00D43D7C">
              <w:rPr>
                <w:rFonts w:ascii="Times New Roman" w:hAnsi="Times New Roman"/>
                <w:sz w:val="24"/>
                <w:szCs w:val="24"/>
              </w:rPr>
              <w:t xml:space="preserve">от 19.06.2017 г. </w:t>
            </w:r>
            <w:r w:rsidR="007A4378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="007A4378">
              <w:rPr>
                <w:rFonts w:ascii="Times New Roman" w:hAnsi="Times New Roman"/>
                <w:sz w:val="24"/>
                <w:szCs w:val="24"/>
              </w:rPr>
              <w:t>Находка-</w:t>
            </w:r>
            <w:r w:rsidRPr="00D43D7C">
              <w:rPr>
                <w:rFonts w:ascii="Times New Roman" w:hAnsi="Times New Roman"/>
                <w:sz w:val="24"/>
                <w:szCs w:val="24"/>
              </w:rPr>
              <w:t>Портбункер</w:t>
            </w:r>
            <w:proofErr w:type="spellEnd"/>
            <w:r w:rsidRPr="00D43D7C">
              <w:rPr>
                <w:rFonts w:ascii="Times New Roman" w:hAnsi="Times New Roman"/>
                <w:sz w:val="24"/>
                <w:szCs w:val="24"/>
              </w:rPr>
              <w:t>» признано банкротом и открыто конкурсное производство.</w:t>
            </w:r>
          </w:p>
        </w:tc>
      </w:tr>
      <w:tr w:rsidR="00BC1760" w:rsidRPr="00D43D7C" w:rsidTr="003361D2">
        <w:tc>
          <w:tcPr>
            <w:tcW w:w="709" w:type="dxa"/>
            <w:shd w:val="clear" w:color="auto" w:fill="auto"/>
          </w:tcPr>
          <w:p w:rsidR="00BC1760" w:rsidRPr="00D43D7C" w:rsidRDefault="00BC1760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  <w:shd w:val="clear" w:color="auto" w:fill="auto"/>
          </w:tcPr>
          <w:p w:rsidR="00BC1760" w:rsidRPr="00D43D7C" w:rsidRDefault="00BC1760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 xml:space="preserve">Размер задолженности на каждый </w:t>
            </w:r>
            <w:r w:rsidRPr="00D43D7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понедельник месяца (сумма – люди) и в соотношении </w:t>
            </w:r>
            <w:proofErr w:type="gramStart"/>
            <w:r w:rsidRPr="00D43D7C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D43D7C">
              <w:rPr>
                <w:rFonts w:ascii="Times New Roman" w:hAnsi="Times New Roman"/>
                <w:sz w:val="24"/>
                <w:szCs w:val="24"/>
              </w:rPr>
              <w:t>/уменьшилась (сумма – люди) по сравнению с прошлой неделей</w:t>
            </w:r>
          </w:p>
        </w:tc>
        <w:tc>
          <w:tcPr>
            <w:tcW w:w="5529" w:type="dxa"/>
            <w:shd w:val="clear" w:color="auto" w:fill="auto"/>
          </w:tcPr>
          <w:p w:rsidR="007A4378" w:rsidRPr="00423698" w:rsidRDefault="007A4378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состоянию на </w:t>
            </w:r>
            <w:r>
              <w:rPr>
                <w:rFonts w:ascii="Times New Roman" w:hAnsi="Times New Roman"/>
                <w:sz w:val="24"/>
                <w:szCs w:val="24"/>
              </w:rPr>
              <w:t>09.01.2019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задолженность по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заработной плате составляет </w:t>
            </w:r>
            <w:r w:rsidRPr="001C2519">
              <w:rPr>
                <w:rFonts w:ascii="Times New Roman" w:hAnsi="Times New Roman"/>
                <w:sz w:val="24"/>
                <w:szCs w:val="24"/>
              </w:rPr>
              <w:t xml:space="preserve">16950,00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руб. перед </w:t>
            </w: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работниками</w:t>
            </w:r>
            <w:r w:rsidRPr="0042369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02D6F" w:rsidRDefault="007A4378" w:rsidP="00B02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AF341D" w:rsidRPr="00423698" w:rsidRDefault="00AF341D" w:rsidP="00AF3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По состоянию на </w:t>
            </w:r>
            <w:r>
              <w:rPr>
                <w:rFonts w:ascii="Times New Roman" w:hAnsi="Times New Roman"/>
                <w:sz w:val="24"/>
                <w:szCs w:val="24"/>
              </w:rPr>
              <w:t>14.01.2019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задолженность по заработной плате составляет </w:t>
            </w:r>
            <w:r w:rsidRPr="00AF341D">
              <w:rPr>
                <w:rFonts w:ascii="Times New Roman" w:hAnsi="Times New Roman"/>
                <w:sz w:val="24"/>
                <w:szCs w:val="24"/>
              </w:rPr>
              <w:t>18687</w:t>
            </w:r>
            <w:r w:rsidR="002B1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руб. перед </w:t>
            </w: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работник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42369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F341D" w:rsidRDefault="00AF341D" w:rsidP="00AF3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 xml:space="preserve">Размер задолженности по сравнению с прошлой неделей </w:t>
            </w:r>
            <w:r>
              <w:rPr>
                <w:rFonts w:ascii="Times New Roman" w:hAnsi="Times New Roman"/>
                <w:sz w:val="24"/>
                <w:szCs w:val="24"/>
              </w:rPr>
              <w:t>увеличился на 1737 тыс. руб</w:t>
            </w:r>
            <w:r w:rsidRPr="001D7D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15A6" w:rsidRPr="00423698" w:rsidRDefault="002B15A6" w:rsidP="002B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По состоянию на </w:t>
            </w:r>
            <w:r>
              <w:rPr>
                <w:rFonts w:ascii="Times New Roman" w:hAnsi="Times New Roman"/>
                <w:sz w:val="24"/>
                <w:szCs w:val="24"/>
              </w:rPr>
              <w:t>21.01.2019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задолженность по заработной плате составляет </w:t>
            </w:r>
            <w:r w:rsidRPr="00AF341D">
              <w:rPr>
                <w:rFonts w:ascii="Times New Roman" w:hAnsi="Times New Roman"/>
                <w:sz w:val="24"/>
                <w:szCs w:val="24"/>
              </w:rPr>
              <w:t>18687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руб. перед </w:t>
            </w: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работник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42369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15A6" w:rsidRDefault="002B15A6" w:rsidP="002B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D2F"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D8273C" w:rsidRDefault="00D8273C" w:rsidP="00D82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289">
              <w:rPr>
                <w:rFonts w:ascii="Times New Roman" w:hAnsi="Times New Roman"/>
                <w:sz w:val="24"/>
                <w:szCs w:val="24"/>
              </w:rPr>
              <w:t xml:space="preserve">По состоянию на </w:t>
            </w:r>
            <w:r>
              <w:rPr>
                <w:rFonts w:ascii="Times New Roman" w:hAnsi="Times New Roman"/>
                <w:sz w:val="24"/>
                <w:szCs w:val="24"/>
              </w:rPr>
              <w:t>28.01.2019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задолженность по заработной плате составляет </w:t>
            </w:r>
            <w:r w:rsidRPr="00AF341D">
              <w:rPr>
                <w:rFonts w:ascii="Times New Roman" w:hAnsi="Times New Roman"/>
                <w:sz w:val="24"/>
                <w:szCs w:val="24"/>
              </w:rPr>
              <w:t>18687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руб. перед </w:t>
            </w: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Pr="002D1289">
              <w:rPr>
                <w:rFonts w:ascii="Times New Roman" w:hAnsi="Times New Roman"/>
                <w:sz w:val="24"/>
                <w:szCs w:val="24"/>
              </w:rPr>
              <w:t xml:space="preserve"> работник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42369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12E4" w:rsidRPr="003012E4" w:rsidRDefault="003012E4" w:rsidP="003012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2E4">
              <w:rPr>
                <w:rFonts w:ascii="Times New Roman" w:hAnsi="Times New Roman"/>
                <w:b/>
                <w:sz w:val="24"/>
                <w:szCs w:val="24"/>
              </w:rPr>
              <w:t>По состоянию на 04.02.2019 задолженность по заработной плате составляет 18687 тыс. руб. перед 71 работником.</w:t>
            </w:r>
          </w:p>
          <w:p w:rsidR="00D8273C" w:rsidRPr="007A4378" w:rsidRDefault="00D8273C" w:rsidP="00D82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2E4">
              <w:rPr>
                <w:rFonts w:ascii="Times New Roman" w:hAnsi="Times New Roman"/>
                <w:b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</w:tc>
      </w:tr>
      <w:tr w:rsidR="00BC1760" w:rsidRPr="00D43D7C" w:rsidTr="003361D2">
        <w:tc>
          <w:tcPr>
            <w:tcW w:w="709" w:type="dxa"/>
            <w:shd w:val="clear" w:color="auto" w:fill="auto"/>
          </w:tcPr>
          <w:p w:rsidR="00BC1760" w:rsidRPr="00D43D7C" w:rsidRDefault="00BC1760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969" w:type="dxa"/>
            <w:shd w:val="clear" w:color="auto" w:fill="auto"/>
          </w:tcPr>
          <w:p w:rsidR="00BC1760" w:rsidRPr="003361D2" w:rsidRDefault="00BC1760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3361D2">
              <w:rPr>
                <w:rFonts w:ascii="Times New Roman" w:hAnsi="Times New Roman"/>
                <w:sz w:val="24"/>
                <w:szCs w:val="24"/>
              </w:rPr>
              <w:t>Заслушивались на совещани</w:t>
            </w:r>
            <w:r w:rsidR="004C665C" w:rsidRPr="003361D2">
              <w:rPr>
                <w:rFonts w:ascii="Times New Roman" w:hAnsi="Times New Roman"/>
                <w:sz w:val="24"/>
                <w:szCs w:val="24"/>
              </w:rPr>
              <w:t>ях</w:t>
            </w:r>
            <w:r w:rsidRPr="003361D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3361D2">
              <w:rPr>
                <w:rFonts w:ascii="Times New Roman" w:hAnsi="Times New Roman"/>
                <w:sz w:val="24"/>
                <w:szCs w:val="24"/>
              </w:rPr>
              <w:t>Роструде</w:t>
            </w:r>
            <w:proofErr w:type="spellEnd"/>
            <w:r w:rsidRPr="003361D2">
              <w:rPr>
                <w:rFonts w:ascii="Times New Roman" w:hAnsi="Times New Roman"/>
                <w:sz w:val="24"/>
                <w:szCs w:val="24"/>
              </w:rPr>
              <w:t xml:space="preserve"> (когда + результат </w:t>
            </w:r>
            <w:proofErr w:type="gramStart"/>
            <w:r w:rsidRPr="003361D2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3361D2">
              <w:rPr>
                <w:rFonts w:ascii="Times New Roman" w:hAnsi="Times New Roman"/>
                <w:sz w:val="24"/>
                <w:szCs w:val="24"/>
              </w:rPr>
              <w:t>/уменьшилась/полностью погашена)</w:t>
            </w:r>
          </w:p>
        </w:tc>
        <w:tc>
          <w:tcPr>
            <w:tcW w:w="5529" w:type="dxa"/>
            <w:shd w:val="clear" w:color="auto" w:fill="auto"/>
          </w:tcPr>
          <w:p w:rsidR="00BC1760" w:rsidRPr="00D43D7C" w:rsidRDefault="004B025F" w:rsidP="00992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24.01.2018</w:t>
            </w:r>
            <w:r w:rsidR="007A437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конкурсный управляющий заслушивался на совещании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Роструде</w:t>
            </w:r>
            <w:proofErr w:type="spellEnd"/>
            <w:r w:rsidR="00D930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C1760" w:rsidRPr="00D43D7C" w:rsidTr="003361D2">
        <w:tc>
          <w:tcPr>
            <w:tcW w:w="709" w:type="dxa"/>
            <w:shd w:val="clear" w:color="auto" w:fill="auto"/>
          </w:tcPr>
          <w:p w:rsidR="00BC1760" w:rsidRPr="00D43D7C" w:rsidRDefault="00BC1760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969" w:type="dxa"/>
            <w:shd w:val="clear" w:color="auto" w:fill="auto"/>
          </w:tcPr>
          <w:p w:rsidR="00BC1760" w:rsidRPr="003361D2" w:rsidRDefault="00BC1760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3361D2">
              <w:rPr>
                <w:rFonts w:ascii="Times New Roman" w:hAnsi="Times New Roman"/>
                <w:sz w:val="24"/>
                <w:szCs w:val="24"/>
              </w:rPr>
              <w:t xml:space="preserve">Заслушивались на межведомственных совещаниях (сколько раз и когда + результат </w:t>
            </w:r>
            <w:proofErr w:type="gramStart"/>
            <w:r w:rsidRPr="003361D2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3361D2">
              <w:rPr>
                <w:rFonts w:ascii="Times New Roman" w:hAnsi="Times New Roman"/>
                <w:sz w:val="24"/>
                <w:szCs w:val="24"/>
              </w:rPr>
              <w:t>/уменьшилась/полностью погашена)</w:t>
            </w:r>
          </w:p>
        </w:tc>
        <w:tc>
          <w:tcPr>
            <w:tcW w:w="5529" w:type="dxa"/>
            <w:shd w:val="clear" w:color="auto" w:fill="auto"/>
          </w:tcPr>
          <w:p w:rsidR="00B2029E" w:rsidRPr="00D43D7C" w:rsidRDefault="00BD7C43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2017</w:t>
            </w:r>
            <w:r w:rsidR="003012E4">
              <w:rPr>
                <w:rFonts w:ascii="Times New Roman" w:hAnsi="Times New Roman"/>
                <w:sz w:val="24"/>
                <w:szCs w:val="24"/>
              </w:rPr>
              <w:t xml:space="preserve"> и 2018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12E4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7A437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конкурсный управляющий заслушивался на межведомственной комиссии</w:t>
            </w:r>
            <w:r w:rsidR="003012E4">
              <w:rPr>
                <w:rFonts w:ascii="Times New Roman" w:hAnsi="Times New Roman"/>
                <w:sz w:val="24"/>
                <w:szCs w:val="24"/>
              </w:rPr>
              <w:t xml:space="preserve"> при администрации Приморского края</w:t>
            </w:r>
            <w:r w:rsidR="00D930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C1760" w:rsidRPr="00D43D7C" w:rsidTr="003361D2">
        <w:tc>
          <w:tcPr>
            <w:tcW w:w="709" w:type="dxa"/>
            <w:shd w:val="clear" w:color="auto" w:fill="auto"/>
          </w:tcPr>
          <w:p w:rsidR="00BC1760" w:rsidRPr="00D43D7C" w:rsidRDefault="00BC1760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969" w:type="dxa"/>
            <w:shd w:val="clear" w:color="auto" w:fill="auto"/>
          </w:tcPr>
          <w:p w:rsidR="00BC1760" w:rsidRPr="003361D2" w:rsidRDefault="00BC1760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3361D2">
              <w:rPr>
                <w:rFonts w:ascii="Times New Roman" w:hAnsi="Times New Roman"/>
                <w:sz w:val="24"/>
                <w:szCs w:val="24"/>
              </w:rPr>
              <w:t xml:space="preserve">Заслушивались на региональных трехсторонних комиссиях по регулированию социально-трудовых отношений субъектов РФ (сколько раз и когда + результат </w:t>
            </w:r>
            <w:proofErr w:type="gramStart"/>
            <w:r w:rsidRPr="003361D2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3361D2">
              <w:rPr>
                <w:rFonts w:ascii="Times New Roman" w:hAnsi="Times New Roman"/>
                <w:sz w:val="24"/>
                <w:szCs w:val="24"/>
              </w:rPr>
              <w:t>/уменьшилась/полностью погашена)</w:t>
            </w:r>
          </w:p>
        </w:tc>
        <w:tc>
          <w:tcPr>
            <w:tcW w:w="5529" w:type="dxa"/>
            <w:shd w:val="clear" w:color="auto" w:fill="auto"/>
          </w:tcPr>
          <w:p w:rsidR="00BC1760" w:rsidRPr="00D43D7C" w:rsidRDefault="00D93003" w:rsidP="00992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E34BC" w:rsidRPr="00D43D7C">
              <w:rPr>
                <w:rFonts w:ascii="Times New Roman" w:hAnsi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C1760" w:rsidRPr="00D43D7C" w:rsidTr="003361D2">
        <w:tc>
          <w:tcPr>
            <w:tcW w:w="709" w:type="dxa"/>
            <w:shd w:val="clear" w:color="auto" w:fill="auto"/>
          </w:tcPr>
          <w:p w:rsidR="00BC1760" w:rsidRPr="00D43D7C" w:rsidRDefault="00BC1760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969" w:type="dxa"/>
            <w:shd w:val="clear" w:color="auto" w:fill="auto"/>
          </w:tcPr>
          <w:p w:rsidR="00BC1760" w:rsidRPr="003361D2" w:rsidRDefault="00BC1760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3361D2">
              <w:rPr>
                <w:rFonts w:ascii="Times New Roman" w:hAnsi="Times New Roman"/>
                <w:sz w:val="24"/>
                <w:szCs w:val="24"/>
              </w:rPr>
              <w:t>Обсуждал</w:t>
            </w:r>
            <w:r w:rsidR="004C665C" w:rsidRPr="003361D2">
              <w:rPr>
                <w:rFonts w:ascii="Times New Roman" w:hAnsi="Times New Roman"/>
                <w:sz w:val="24"/>
                <w:szCs w:val="24"/>
              </w:rPr>
              <w:t>а</w:t>
            </w:r>
            <w:r w:rsidRPr="003361D2">
              <w:rPr>
                <w:rFonts w:ascii="Times New Roman" w:hAnsi="Times New Roman"/>
                <w:sz w:val="24"/>
                <w:szCs w:val="24"/>
              </w:rPr>
              <w:t>сь ли указанная организация на встрече с высшими должностными лицами субъекта</w:t>
            </w:r>
          </w:p>
        </w:tc>
        <w:tc>
          <w:tcPr>
            <w:tcW w:w="5529" w:type="dxa"/>
            <w:shd w:val="clear" w:color="auto" w:fill="auto"/>
          </w:tcPr>
          <w:p w:rsidR="00BC1760" w:rsidRPr="00D43D7C" w:rsidRDefault="004218B6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  <w:r w:rsidR="00BD7C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012E4">
              <w:rPr>
                <w:rFonts w:ascii="Times New Roman" w:hAnsi="Times New Roman"/>
                <w:sz w:val="24"/>
                <w:szCs w:val="24"/>
              </w:rPr>
              <w:t xml:space="preserve">неоднократно </w:t>
            </w:r>
            <w:r w:rsidR="00BD7C43">
              <w:rPr>
                <w:rFonts w:ascii="Times New Roman" w:hAnsi="Times New Roman"/>
                <w:sz w:val="24"/>
                <w:szCs w:val="24"/>
              </w:rPr>
              <w:t>в 2018 г</w:t>
            </w:r>
            <w:r w:rsidR="00D93003">
              <w:rPr>
                <w:rFonts w:ascii="Times New Roman" w:hAnsi="Times New Roman"/>
                <w:sz w:val="24"/>
                <w:szCs w:val="24"/>
              </w:rPr>
              <w:t>.</w:t>
            </w:r>
            <w:r w:rsidR="003012E4">
              <w:rPr>
                <w:rFonts w:ascii="Times New Roman" w:hAnsi="Times New Roman"/>
                <w:sz w:val="24"/>
                <w:szCs w:val="24"/>
              </w:rPr>
              <w:t xml:space="preserve"> данный вопрос обсуждался на встрече с </w:t>
            </w:r>
            <w:r w:rsidR="003012E4" w:rsidRPr="003361D2">
              <w:rPr>
                <w:rFonts w:ascii="Times New Roman" w:hAnsi="Times New Roman"/>
                <w:sz w:val="24"/>
                <w:szCs w:val="24"/>
              </w:rPr>
              <w:t>высшими должностными лицами субъекта</w:t>
            </w:r>
            <w:r w:rsidR="003012E4">
              <w:rPr>
                <w:rFonts w:ascii="Times New Roman" w:hAnsi="Times New Roman"/>
                <w:sz w:val="24"/>
                <w:szCs w:val="24"/>
              </w:rPr>
              <w:t>, в том числе Вице-губернатором Приморского края Серебряковым П.Ю.</w:t>
            </w:r>
          </w:p>
        </w:tc>
      </w:tr>
      <w:tr w:rsidR="00BC1760" w:rsidRPr="00D43D7C" w:rsidTr="003361D2">
        <w:tc>
          <w:tcPr>
            <w:tcW w:w="709" w:type="dxa"/>
            <w:shd w:val="clear" w:color="auto" w:fill="auto"/>
          </w:tcPr>
          <w:p w:rsidR="00BC1760" w:rsidRPr="00D43D7C" w:rsidRDefault="00BC1760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969" w:type="dxa"/>
            <w:shd w:val="clear" w:color="auto" w:fill="auto"/>
          </w:tcPr>
          <w:p w:rsidR="00BC1760" w:rsidRPr="00D43D7C" w:rsidRDefault="00BC1760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Информация о проведенных надзорных мероприятиях с указанием даты каждой проверки</w:t>
            </w:r>
          </w:p>
        </w:tc>
        <w:tc>
          <w:tcPr>
            <w:tcW w:w="5529" w:type="dxa"/>
            <w:shd w:val="clear" w:color="auto" w:fill="auto"/>
          </w:tcPr>
          <w:p w:rsidR="00BC1760" w:rsidRPr="00D43D7C" w:rsidRDefault="007E34BC" w:rsidP="00992081">
            <w:pPr>
              <w:pStyle w:val="ac"/>
              <w:ind w:left="0" w:right="34"/>
              <w:rPr>
                <w:color w:val="auto"/>
                <w:sz w:val="24"/>
                <w:szCs w:val="24"/>
              </w:rPr>
            </w:pPr>
            <w:r w:rsidRPr="00D43D7C">
              <w:rPr>
                <w:color w:val="auto"/>
                <w:sz w:val="24"/>
                <w:szCs w:val="24"/>
              </w:rPr>
              <w:t>1. Внеплановая проверка</w:t>
            </w:r>
            <w:r w:rsidR="00486735" w:rsidRPr="00D43D7C">
              <w:rPr>
                <w:color w:val="auto"/>
                <w:sz w:val="24"/>
                <w:szCs w:val="24"/>
              </w:rPr>
              <w:t>, дата окончания -</w:t>
            </w:r>
            <w:r w:rsidRPr="00D43D7C">
              <w:rPr>
                <w:color w:val="auto"/>
                <w:sz w:val="24"/>
                <w:szCs w:val="24"/>
              </w:rPr>
              <w:t xml:space="preserve"> 10.02.2017 г. Выдано предписание</w:t>
            </w:r>
            <w:r w:rsidR="00486735" w:rsidRPr="00D43D7C">
              <w:rPr>
                <w:color w:val="auto"/>
                <w:sz w:val="24"/>
                <w:szCs w:val="24"/>
              </w:rPr>
              <w:t>, штрафы</w:t>
            </w:r>
            <w:r w:rsidRPr="00D43D7C">
              <w:rPr>
                <w:color w:val="auto"/>
                <w:sz w:val="24"/>
                <w:szCs w:val="24"/>
              </w:rPr>
              <w:t>. Исполнено</w:t>
            </w:r>
          </w:p>
          <w:p w:rsidR="007E34BC" w:rsidRPr="00D43D7C" w:rsidRDefault="007E34BC" w:rsidP="00992081">
            <w:pPr>
              <w:pStyle w:val="ac"/>
              <w:ind w:left="0" w:right="34"/>
              <w:rPr>
                <w:color w:val="auto"/>
                <w:sz w:val="24"/>
                <w:szCs w:val="24"/>
              </w:rPr>
            </w:pPr>
            <w:r w:rsidRPr="00D43D7C">
              <w:rPr>
                <w:color w:val="auto"/>
                <w:sz w:val="24"/>
                <w:szCs w:val="24"/>
              </w:rPr>
              <w:t xml:space="preserve">2. Внеплановая проверка </w:t>
            </w:r>
            <w:r w:rsidR="00486735" w:rsidRPr="00D43D7C">
              <w:rPr>
                <w:color w:val="auto"/>
                <w:sz w:val="24"/>
                <w:szCs w:val="24"/>
              </w:rPr>
              <w:t xml:space="preserve">дата окончания - </w:t>
            </w:r>
            <w:r w:rsidRPr="00D43D7C">
              <w:rPr>
                <w:color w:val="auto"/>
                <w:sz w:val="24"/>
                <w:szCs w:val="24"/>
              </w:rPr>
              <w:t xml:space="preserve">23.03.2017 г. </w:t>
            </w:r>
            <w:r w:rsidR="00486735" w:rsidRPr="00D43D7C">
              <w:rPr>
                <w:color w:val="auto"/>
                <w:sz w:val="24"/>
                <w:szCs w:val="24"/>
              </w:rPr>
              <w:t>Выдано предписание, штрафы. Исполнено.</w:t>
            </w:r>
          </w:p>
          <w:p w:rsidR="00486735" w:rsidRPr="00D43D7C" w:rsidRDefault="00486735" w:rsidP="00992081">
            <w:pPr>
              <w:pStyle w:val="ac"/>
              <w:ind w:left="0" w:right="34"/>
              <w:rPr>
                <w:color w:val="auto"/>
                <w:sz w:val="24"/>
                <w:szCs w:val="24"/>
              </w:rPr>
            </w:pPr>
            <w:r w:rsidRPr="00D43D7C">
              <w:rPr>
                <w:color w:val="auto"/>
                <w:sz w:val="24"/>
                <w:szCs w:val="24"/>
              </w:rPr>
              <w:t>3. Внеплановая проверка дата окончания -  31.05.2017 г. Выдано предписание, штрафы. Исполнено.</w:t>
            </w:r>
          </w:p>
          <w:p w:rsidR="00486735" w:rsidRPr="00D43D7C" w:rsidRDefault="00486735" w:rsidP="00992081">
            <w:pPr>
              <w:pStyle w:val="ac"/>
              <w:ind w:left="0" w:right="34"/>
              <w:rPr>
                <w:color w:val="auto"/>
                <w:sz w:val="24"/>
                <w:szCs w:val="24"/>
              </w:rPr>
            </w:pPr>
            <w:r w:rsidRPr="00D43D7C">
              <w:rPr>
                <w:color w:val="auto"/>
                <w:sz w:val="24"/>
                <w:szCs w:val="24"/>
              </w:rPr>
              <w:t>4. Внеплановая проверка дата окончания -  0</w:t>
            </w:r>
            <w:r w:rsidR="00D36B58" w:rsidRPr="00D43D7C">
              <w:rPr>
                <w:color w:val="auto"/>
                <w:sz w:val="24"/>
                <w:szCs w:val="24"/>
              </w:rPr>
              <w:t>1</w:t>
            </w:r>
            <w:r w:rsidRPr="00D43D7C">
              <w:rPr>
                <w:color w:val="auto"/>
                <w:sz w:val="24"/>
                <w:szCs w:val="24"/>
              </w:rPr>
              <w:t xml:space="preserve">.09.2017 г. Выдано предписание. Протокол по </w:t>
            </w:r>
            <w:proofErr w:type="gramStart"/>
            <w:r w:rsidRPr="00D43D7C">
              <w:rPr>
                <w:color w:val="auto"/>
                <w:sz w:val="24"/>
                <w:szCs w:val="24"/>
              </w:rPr>
              <w:t>ч</w:t>
            </w:r>
            <w:proofErr w:type="gramEnd"/>
            <w:r w:rsidRPr="00D43D7C">
              <w:rPr>
                <w:color w:val="auto"/>
                <w:sz w:val="24"/>
                <w:szCs w:val="24"/>
              </w:rPr>
              <w:t xml:space="preserve">. 7 ст. 5.27 </w:t>
            </w:r>
            <w:proofErr w:type="spellStart"/>
            <w:r w:rsidRPr="00D43D7C">
              <w:rPr>
                <w:color w:val="auto"/>
                <w:sz w:val="24"/>
                <w:szCs w:val="24"/>
              </w:rPr>
              <w:t>КоАП</w:t>
            </w:r>
            <w:proofErr w:type="spellEnd"/>
          </w:p>
          <w:p w:rsidR="00486735" w:rsidRPr="00D43D7C" w:rsidRDefault="00486735" w:rsidP="00992081">
            <w:pPr>
              <w:pStyle w:val="ac"/>
              <w:ind w:left="0" w:right="34"/>
              <w:rPr>
                <w:color w:val="auto"/>
                <w:sz w:val="24"/>
                <w:szCs w:val="24"/>
              </w:rPr>
            </w:pPr>
            <w:r w:rsidRPr="00D43D7C">
              <w:rPr>
                <w:color w:val="auto"/>
                <w:sz w:val="24"/>
                <w:szCs w:val="24"/>
              </w:rPr>
              <w:lastRenderedPageBreak/>
              <w:t xml:space="preserve">5. </w:t>
            </w:r>
            <w:r w:rsidR="00D36B58" w:rsidRPr="00D43D7C">
              <w:rPr>
                <w:color w:val="auto"/>
                <w:sz w:val="24"/>
                <w:szCs w:val="24"/>
              </w:rPr>
              <w:t>Внеплановая</w:t>
            </w:r>
            <w:r w:rsidRPr="00D43D7C">
              <w:rPr>
                <w:color w:val="auto"/>
                <w:sz w:val="24"/>
                <w:szCs w:val="24"/>
              </w:rPr>
              <w:t xml:space="preserve"> проверка 2</w:t>
            </w:r>
            <w:r w:rsidR="00D36B58" w:rsidRPr="00D43D7C">
              <w:rPr>
                <w:color w:val="auto"/>
                <w:sz w:val="24"/>
                <w:szCs w:val="24"/>
              </w:rPr>
              <w:t>7</w:t>
            </w:r>
            <w:r w:rsidRPr="00D43D7C">
              <w:rPr>
                <w:color w:val="auto"/>
                <w:sz w:val="24"/>
                <w:szCs w:val="24"/>
              </w:rPr>
              <w:t>.1</w:t>
            </w:r>
            <w:r w:rsidR="00D36B58" w:rsidRPr="00D43D7C">
              <w:rPr>
                <w:color w:val="auto"/>
                <w:sz w:val="24"/>
                <w:szCs w:val="24"/>
              </w:rPr>
              <w:t>1</w:t>
            </w:r>
            <w:r w:rsidRPr="00D43D7C">
              <w:rPr>
                <w:color w:val="auto"/>
                <w:sz w:val="24"/>
                <w:szCs w:val="24"/>
              </w:rPr>
              <w:t>.2017 г.</w:t>
            </w:r>
            <w:r w:rsidR="00A01ABA" w:rsidRPr="00D43D7C">
              <w:rPr>
                <w:color w:val="auto"/>
                <w:sz w:val="24"/>
                <w:szCs w:val="24"/>
              </w:rPr>
              <w:t xml:space="preserve"> </w:t>
            </w:r>
            <w:r w:rsidR="00D36B58" w:rsidRPr="00D43D7C">
              <w:rPr>
                <w:color w:val="auto"/>
                <w:sz w:val="24"/>
                <w:szCs w:val="24"/>
              </w:rPr>
              <w:t>Выдано предписание.</w:t>
            </w:r>
          </w:p>
        </w:tc>
      </w:tr>
      <w:tr w:rsidR="00BC1760" w:rsidRPr="00D43D7C" w:rsidTr="003361D2">
        <w:tc>
          <w:tcPr>
            <w:tcW w:w="709" w:type="dxa"/>
            <w:shd w:val="clear" w:color="auto" w:fill="auto"/>
          </w:tcPr>
          <w:p w:rsidR="00BC1760" w:rsidRPr="00D43D7C" w:rsidRDefault="00BC1760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969" w:type="dxa"/>
            <w:shd w:val="clear" w:color="auto" w:fill="auto"/>
          </w:tcPr>
          <w:p w:rsidR="00BC1760" w:rsidRPr="00D43D7C" w:rsidRDefault="00BC1760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Информация о выданных предписаниях, и их исполнении</w:t>
            </w:r>
          </w:p>
        </w:tc>
        <w:tc>
          <w:tcPr>
            <w:tcW w:w="5529" w:type="dxa"/>
            <w:shd w:val="clear" w:color="auto" w:fill="auto"/>
          </w:tcPr>
          <w:p w:rsidR="00BC1760" w:rsidRPr="00D43D7C" w:rsidRDefault="00A01ABA" w:rsidP="007A4378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7A4378">
              <w:rPr>
                <w:rFonts w:ascii="Times New Roman" w:hAnsi="Times New Roman"/>
                <w:sz w:val="24"/>
                <w:szCs w:val="24"/>
              </w:rPr>
              <w:t>В период с января по нояб</w:t>
            </w:r>
            <w:r w:rsidR="00BD7C43" w:rsidRPr="007A4378">
              <w:rPr>
                <w:rFonts w:ascii="Times New Roman" w:hAnsi="Times New Roman"/>
                <w:sz w:val="24"/>
                <w:szCs w:val="24"/>
              </w:rPr>
              <w:t>рь 2017 г</w:t>
            </w:r>
            <w:r w:rsidR="007A4378" w:rsidRPr="007A4378">
              <w:rPr>
                <w:rFonts w:ascii="Times New Roman" w:hAnsi="Times New Roman"/>
                <w:sz w:val="24"/>
                <w:szCs w:val="24"/>
              </w:rPr>
              <w:t>.</w:t>
            </w:r>
            <w:r w:rsidR="00BD7C43" w:rsidRPr="007A4378">
              <w:rPr>
                <w:rFonts w:ascii="Times New Roman" w:hAnsi="Times New Roman"/>
                <w:sz w:val="24"/>
                <w:szCs w:val="24"/>
              </w:rPr>
              <w:t xml:space="preserve"> ГИТ в ПК проводились</w:t>
            </w:r>
            <w:r w:rsidRPr="007A4378">
              <w:rPr>
                <w:rFonts w:ascii="Times New Roman" w:hAnsi="Times New Roman"/>
                <w:sz w:val="24"/>
                <w:szCs w:val="24"/>
              </w:rPr>
              <w:t xml:space="preserve"> проверки по вопросам задолженности по заработной плате, по результатам которых выдавались предписания о выплате задолженности по заработной плате и компенсации в порядке ст. 236 ТК РФ. Все предписания в период до сентября 2017 </w:t>
            </w:r>
            <w:r w:rsidR="007A4378" w:rsidRPr="007A4378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7A4378">
              <w:rPr>
                <w:rFonts w:ascii="Times New Roman" w:hAnsi="Times New Roman"/>
                <w:sz w:val="24"/>
                <w:szCs w:val="24"/>
              </w:rPr>
              <w:t>исполнен</w:t>
            </w:r>
            <w:proofErr w:type="gramStart"/>
            <w:r w:rsidRPr="007A4378">
              <w:rPr>
                <w:rFonts w:ascii="Times New Roman" w:hAnsi="Times New Roman"/>
                <w:sz w:val="24"/>
                <w:szCs w:val="24"/>
              </w:rPr>
              <w:t>ы ООО</w:t>
            </w:r>
            <w:proofErr w:type="gramEnd"/>
            <w:r w:rsidRPr="007A437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A4378">
              <w:rPr>
                <w:rFonts w:ascii="Times New Roman" w:hAnsi="Times New Roman"/>
                <w:sz w:val="24"/>
                <w:szCs w:val="24"/>
              </w:rPr>
              <w:t>Находка-Портбункер</w:t>
            </w:r>
            <w:proofErr w:type="spellEnd"/>
            <w:r w:rsidRPr="007A4378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BC1760" w:rsidRPr="00D43D7C" w:rsidTr="003361D2">
        <w:tc>
          <w:tcPr>
            <w:tcW w:w="709" w:type="dxa"/>
            <w:shd w:val="clear" w:color="auto" w:fill="auto"/>
          </w:tcPr>
          <w:p w:rsidR="00BC1760" w:rsidRPr="00D43D7C" w:rsidRDefault="00BC1760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969" w:type="dxa"/>
            <w:shd w:val="clear" w:color="auto" w:fill="auto"/>
          </w:tcPr>
          <w:p w:rsidR="00BC1760" w:rsidRPr="00D43D7C" w:rsidRDefault="00BC1760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Предписания не исполнены (причина)</w:t>
            </w:r>
          </w:p>
        </w:tc>
        <w:tc>
          <w:tcPr>
            <w:tcW w:w="5529" w:type="dxa"/>
            <w:shd w:val="clear" w:color="auto" w:fill="auto"/>
          </w:tcPr>
          <w:p w:rsidR="00BC1760" w:rsidRPr="00D43D7C" w:rsidRDefault="00A01ABA" w:rsidP="007A4378">
            <w:pPr>
              <w:spacing w:after="0" w:line="240" w:lineRule="auto"/>
              <w:ind w:left="-7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A4378">
              <w:rPr>
                <w:rFonts w:ascii="Times New Roman" w:hAnsi="Times New Roman"/>
                <w:sz w:val="24"/>
                <w:szCs w:val="24"/>
              </w:rPr>
              <w:t>1 сентября и 27 ноября 2017 г</w:t>
            </w:r>
            <w:r w:rsidR="007A4378" w:rsidRPr="007A4378">
              <w:rPr>
                <w:rFonts w:ascii="Times New Roman" w:hAnsi="Times New Roman"/>
                <w:sz w:val="24"/>
                <w:szCs w:val="24"/>
              </w:rPr>
              <w:t>.</w:t>
            </w:r>
            <w:r w:rsidRPr="007A4378">
              <w:rPr>
                <w:rFonts w:ascii="Times New Roman" w:hAnsi="Times New Roman"/>
                <w:sz w:val="24"/>
                <w:szCs w:val="24"/>
              </w:rPr>
              <w:t xml:space="preserve"> проведены выездные проверки по обращениям работников, в результате которых выданы предписания от 01.09.2017 и от 27.11.2017 о включении обратившихся работников в реестр </w:t>
            </w:r>
            <w:r w:rsidR="00D36B58" w:rsidRPr="007A4378">
              <w:rPr>
                <w:rFonts w:ascii="Times New Roman" w:hAnsi="Times New Roman"/>
                <w:sz w:val="24"/>
                <w:szCs w:val="24"/>
              </w:rPr>
              <w:t>кредиторов</w:t>
            </w:r>
            <w:r w:rsidR="007A4378" w:rsidRPr="007A4378">
              <w:rPr>
                <w:rFonts w:ascii="Times New Roman" w:hAnsi="Times New Roman"/>
                <w:sz w:val="24"/>
                <w:szCs w:val="24"/>
              </w:rPr>
              <w:t xml:space="preserve">. Предписание от 01.09.2017 </w:t>
            </w:r>
            <w:r w:rsidRPr="007A4378">
              <w:rPr>
                <w:rFonts w:ascii="Times New Roman" w:hAnsi="Times New Roman"/>
                <w:sz w:val="24"/>
                <w:szCs w:val="24"/>
              </w:rPr>
              <w:t>не исполнен</w:t>
            </w:r>
            <w:r w:rsidR="00D93003" w:rsidRPr="007A4378">
              <w:rPr>
                <w:rFonts w:ascii="Times New Roman" w:hAnsi="Times New Roman"/>
                <w:sz w:val="24"/>
                <w:szCs w:val="24"/>
              </w:rPr>
              <w:t xml:space="preserve">о в установленные сроки, в </w:t>
            </w:r>
            <w:proofErr w:type="gramStart"/>
            <w:r w:rsidR="00D93003" w:rsidRPr="007A4378">
              <w:rPr>
                <w:rFonts w:ascii="Times New Roman" w:hAnsi="Times New Roman"/>
                <w:sz w:val="24"/>
                <w:szCs w:val="24"/>
              </w:rPr>
              <w:t>связи</w:t>
            </w:r>
            <w:proofErr w:type="gramEnd"/>
            <w:r w:rsidRPr="007A4378">
              <w:rPr>
                <w:rFonts w:ascii="Times New Roman" w:hAnsi="Times New Roman"/>
                <w:sz w:val="24"/>
                <w:szCs w:val="24"/>
              </w:rPr>
              <w:t xml:space="preserve"> с чем организовано проведение проверки по контролю исполнения предписания.</w:t>
            </w:r>
            <w:r w:rsidR="003012E4">
              <w:rPr>
                <w:rFonts w:ascii="Times New Roman" w:hAnsi="Times New Roman"/>
                <w:sz w:val="24"/>
                <w:szCs w:val="24"/>
              </w:rPr>
              <w:t xml:space="preserve"> Материалы направлены в суд по ст. 19.5 </w:t>
            </w:r>
            <w:proofErr w:type="spellStart"/>
            <w:r w:rsidR="003012E4"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 w:rsidR="003012E4">
              <w:rPr>
                <w:rFonts w:ascii="Times New Roman" w:hAnsi="Times New Roman"/>
                <w:sz w:val="24"/>
                <w:szCs w:val="24"/>
              </w:rPr>
              <w:t xml:space="preserve"> РФ.</w:t>
            </w:r>
          </w:p>
        </w:tc>
      </w:tr>
      <w:tr w:rsidR="00BC1760" w:rsidRPr="00D43D7C" w:rsidTr="003361D2">
        <w:tc>
          <w:tcPr>
            <w:tcW w:w="709" w:type="dxa"/>
            <w:shd w:val="clear" w:color="auto" w:fill="auto"/>
          </w:tcPr>
          <w:p w:rsidR="00BC1760" w:rsidRPr="00D43D7C" w:rsidRDefault="00BC1760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969" w:type="dxa"/>
            <w:shd w:val="clear" w:color="auto" w:fill="auto"/>
          </w:tcPr>
          <w:p w:rsidR="00BC1760" w:rsidRPr="00D43D7C" w:rsidRDefault="00BC1760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Привлекалось к административной ответственности юридическое лицо</w:t>
            </w:r>
            <w:r w:rsidR="00E56673" w:rsidRPr="00D43D7C">
              <w:rPr>
                <w:rFonts w:ascii="Times New Roman" w:hAnsi="Times New Roman"/>
                <w:sz w:val="24"/>
                <w:szCs w:val="24"/>
              </w:rPr>
              <w:t xml:space="preserve"> на общую сумму (если не привлекались, указать причину) </w:t>
            </w:r>
          </w:p>
        </w:tc>
        <w:tc>
          <w:tcPr>
            <w:tcW w:w="5529" w:type="dxa"/>
            <w:shd w:val="clear" w:color="auto" w:fill="auto"/>
          </w:tcPr>
          <w:p w:rsidR="004A796F" w:rsidRPr="005E6385" w:rsidRDefault="004A796F" w:rsidP="007A43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 xml:space="preserve">Привлекалось юридическое лицо на общую сумму 70 тыс. руб. </w:t>
            </w:r>
            <w:r w:rsidR="00172B7C" w:rsidRPr="00D43D7C">
              <w:rPr>
                <w:rStyle w:val="a7"/>
                <w:rFonts w:eastAsia="Calibri"/>
                <w:b w:val="0"/>
                <w:sz w:val="24"/>
                <w:szCs w:val="24"/>
              </w:rPr>
              <w:t>По результатам проведения проверок от 01 сентября и 27 ноября 2017 г</w:t>
            </w:r>
            <w:r w:rsidR="007A4378">
              <w:rPr>
                <w:rStyle w:val="a7"/>
                <w:rFonts w:eastAsia="Calibri"/>
                <w:b w:val="0"/>
                <w:sz w:val="24"/>
                <w:szCs w:val="24"/>
              </w:rPr>
              <w:t>.</w:t>
            </w:r>
            <w:r w:rsidR="00172B7C" w:rsidRPr="00D43D7C">
              <w:rPr>
                <w:rStyle w:val="a7"/>
                <w:rFonts w:eastAsia="Calibri"/>
                <w:b w:val="0"/>
                <w:sz w:val="24"/>
                <w:szCs w:val="24"/>
              </w:rPr>
              <w:t xml:space="preserve">, в отношении юридического лица, составлены протоколы по ч. 7 ст. 5.27  </w:t>
            </w:r>
            <w:proofErr w:type="spellStart"/>
            <w:r w:rsidR="00172B7C" w:rsidRPr="00D43D7C">
              <w:rPr>
                <w:rStyle w:val="a7"/>
                <w:rFonts w:eastAsia="Calibri"/>
                <w:b w:val="0"/>
                <w:sz w:val="24"/>
                <w:szCs w:val="24"/>
              </w:rPr>
              <w:t>КоАП</w:t>
            </w:r>
            <w:proofErr w:type="spellEnd"/>
            <w:r w:rsidR="00172B7C" w:rsidRPr="00D43D7C">
              <w:rPr>
                <w:rStyle w:val="a7"/>
                <w:rFonts w:eastAsia="Calibri"/>
                <w:b w:val="0"/>
                <w:sz w:val="24"/>
                <w:szCs w:val="24"/>
              </w:rPr>
              <w:t xml:space="preserve"> РФ, которые направлены на рассмотрение мировому судье судебного участка №</w:t>
            </w:r>
            <w:r w:rsidR="009E73C5">
              <w:rPr>
                <w:rStyle w:val="a7"/>
                <w:rFonts w:eastAsia="Calibri"/>
                <w:b w:val="0"/>
                <w:sz w:val="24"/>
                <w:szCs w:val="24"/>
              </w:rPr>
              <w:t xml:space="preserve"> </w:t>
            </w:r>
            <w:r w:rsidR="00172B7C" w:rsidRPr="00D43D7C">
              <w:rPr>
                <w:rStyle w:val="a7"/>
                <w:rFonts w:eastAsia="Calibri"/>
                <w:b w:val="0"/>
                <w:sz w:val="24"/>
                <w:szCs w:val="24"/>
              </w:rPr>
              <w:t>103 г. Находка.</w:t>
            </w:r>
          </w:p>
        </w:tc>
      </w:tr>
      <w:tr w:rsidR="00E56673" w:rsidRPr="00D43D7C" w:rsidTr="003361D2">
        <w:tc>
          <w:tcPr>
            <w:tcW w:w="709" w:type="dxa"/>
            <w:shd w:val="clear" w:color="auto" w:fill="auto"/>
          </w:tcPr>
          <w:p w:rsidR="00E56673" w:rsidRPr="00D43D7C" w:rsidRDefault="00E56673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969" w:type="dxa"/>
            <w:shd w:val="clear" w:color="auto" w:fill="auto"/>
          </w:tcPr>
          <w:p w:rsidR="00E56673" w:rsidRPr="00D43D7C" w:rsidRDefault="00E56673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Привлекалось должностное лицо к ответственности в виде предупреждения/дисквалификации (</w:t>
            </w:r>
            <w:r w:rsidR="00AA499F" w:rsidRPr="00D43D7C">
              <w:rPr>
                <w:rFonts w:ascii="Times New Roman" w:hAnsi="Times New Roman"/>
                <w:sz w:val="24"/>
                <w:szCs w:val="24"/>
              </w:rPr>
              <w:t>должность лица, Ф.И.О.</w:t>
            </w:r>
            <w:r w:rsidRPr="00D43D7C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5529" w:type="dxa"/>
            <w:shd w:val="clear" w:color="auto" w:fill="auto"/>
          </w:tcPr>
          <w:p w:rsidR="00E56673" w:rsidRPr="00D43D7C" w:rsidRDefault="00172B7C" w:rsidP="00992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В связи с увольнением</w:t>
            </w:r>
            <w:r w:rsidR="0007013E" w:rsidRPr="00D43D7C">
              <w:rPr>
                <w:rFonts w:ascii="Times New Roman" w:hAnsi="Times New Roman"/>
                <w:sz w:val="24"/>
                <w:szCs w:val="24"/>
              </w:rPr>
              <w:t xml:space="preserve"> директора</w:t>
            </w:r>
            <w:r w:rsidRPr="00D43D7C">
              <w:rPr>
                <w:rFonts w:ascii="Times New Roman" w:hAnsi="Times New Roman"/>
                <w:sz w:val="24"/>
                <w:szCs w:val="24"/>
              </w:rPr>
              <w:t xml:space="preserve"> по дисквалификации материалы не направлялись</w:t>
            </w:r>
            <w:r w:rsidR="007A437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6673" w:rsidRPr="00D43D7C" w:rsidTr="003361D2">
        <w:tc>
          <w:tcPr>
            <w:tcW w:w="709" w:type="dxa"/>
            <w:shd w:val="clear" w:color="auto" w:fill="auto"/>
          </w:tcPr>
          <w:p w:rsidR="00E56673" w:rsidRPr="00D43D7C" w:rsidRDefault="00E56673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969" w:type="dxa"/>
            <w:shd w:val="clear" w:color="auto" w:fill="auto"/>
          </w:tcPr>
          <w:p w:rsidR="00E56673" w:rsidRPr="00D43D7C" w:rsidRDefault="00E56673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 xml:space="preserve">Привлекалось должностное лицо (должность, Ф.И.О.) на общую сумму (если не привлекалось, указать причину) </w:t>
            </w:r>
          </w:p>
        </w:tc>
        <w:tc>
          <w:tcPr>
            <w:tcW w:w="5529" w:type="dxa"/>
            <w:shd w:val="clear" w:color="auto" w:fill="auto"/>
          </w:tcPr>
          <w:p w:rsidR="00172B7C" w:rsidRPr="00D43D7C" w:rsidRDefault="00172B7C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Должностн</w:t>
            </w:r>
            <w:r w:rsidR="0007013E" w:rsidRPr="00D43D7C">
              <w:rPr>
                <w:rFonts w:ascii="Times New Roman" w:hAnsi="Times New Roman"/>
                <w:sz w:val="24"/>
                <w:szCs w:val="24"/>
              </w:rPr>
              <w:t>ые</w:t>
            </w:r>
            <w:r w:rsidRPr="00D43D7C">
              <w:rPr>
                <w:rFonts w:ascii="Times New Roman" w:hAnsi="Times New Roman"/>
                <w:sz w:val="24"/>
                <w:szCs w:val="24"/>
              </w:rPr>
              <w:t xml:space="preserve"> лиц</w:t>
            </w:r>
            <w:r w:rsidR="0007013E" w:rsidRPr="00D43D7C">
              <w:rPr>
                <w:rFonts w:ascii="Times New Roman" w:hAnsi="Times New Roman"/>
                <w:sz w:val="24"/>
                <w:szCs w:val="24"/>
              </w:rPr>
              <w:t>а</w:t>
            </w:r>
            <w:r w:rsidRPr="00D43D7C">
              <w:rPr>
                <w:rFonts w:ascii="Times New Roman" w:hAnsi="Times New Roman"/>
                <w:sz w:val="24"/>
                <w:szCs w:val="24"/>
              </w:rPr>
              <w:t xml:space="preserve"> привлекал</w:t>
            </w:r>
            <w:r w:rsidR="00D36B58" w:rsidRPr="00D43D7C">
              <w:rPr>
                <w:rFonts w:ascii="Times New Roman" w:hAnsi="Times New Roman"/>
                <w:sz w:val="24"/>
                <w:szCs w:val="24"/>
              </w:rPr>
              <w:t>и</w:t>
            </w:r>
            <w:r w:rsidRPr="00D43D7C">
              <w:rPr>
                <w:rFonts w:ascii="Times New Roman" w:hAnsi="Times New Roman"/>
                <w:sz w:val="24"/>
                <w:szCs w:val="24"/>
              </w:rPr>
              <w:t xml:space="preserve">сь к административной ответственности на общую сумму </w:t>
            </w:r>
            <w:r w:rsidR="0007013E" w:rsidRPr="00D43D7C">
              <w:rPr>
                <w:rFonts w:ascii="Times New Roman" w:hAnsi="Times New Roman"/>
                <w:sz w:val="24"/>
                <w:szCs w:val="24"/>
              </w:rPr>
              <w:t>3</w:t>
            </w:r>
            <w:r w:rsidRPr="00D43D7C">
              <w:rPr>
                <w:rFonts w:ascii="Times New Roman" w:hAnsi="Times New Roman"/>
                <w:sz w:val="24"/>
                <w:szCs w:val="24"/>
              </w:rPr>
              <w:t>0 тыс. руб. (</w:t>
            </w:r>
            <w:r w:rsidR="0007013E" w:rsidRPr="00D43D7C">
              <w:rPr>
                <w:rFonts w:ascii="Times New Roman" w:hAnsi="Times New Roman"/>
                <w:sz w:val="24"/>
                <w:szCs w:val="24"/>
              </w:rPr>
              <w:t>3</w:t>
            </w:r>
            <w:r w:rsidRPr="00D43D7C">
              <w:rPr>
                <w:rFonts w:ascii="Times New Roman" w:hAnsi="Times New Roman"/>
                <w:sz w:val="24"/>
                <w:szCs w:val="24"/>
              </w:rPr>
              <w:t xml:space="preserve"> постановления по </w:t>
            </w:r>
            <w:proofErr w:type="gramStart"/>
            <w:r w:rsidRPr="00D43D7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D43D7C">
              <w:rPr>
                <w:rFonts w:ascii="Times New Roman" w:hAnsi="Times New Roman"/>
                <w:sz w:val="24"/>
                <w:szCs w:val="24"/>
              </w:rPr>
              <w:t xml:space="preserve">. 6 ст. 5.27 </w:t>
            </w:r>
            <w:proofErr w:type="spellStart"/>
            <w:r w:rsidRPr="00D43D7C"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 w:rsidRPr="00D43D7C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  <w:r w:rsidR="0007013E" w:rsidRPr="00D43D7C">
              <w:rPr>
                <w:rFonts w:ascii="Times New Roman" w:hAnsi="Times New Roman"/>
                <w:sz w:val="24"/>
                <w:szCs w:val="24"/>
              </w:rPr>
              <w:t xml:space="preserve"> в отношении директора, и.о. директора, зам. директора</w:t>
            </w:r>
            <w:r w:rsidRPr="00D43D7C">
              <w:rPr>
                <w:rFonts w:ascii="Times New Roman" w:hAnsi="Times New Roman"/>
                <w:sz w:val="24"/>
                <w:szCs w:val="24"/>
              </w:rPr>
              <w:t>).</w:t>
            </w:r>
            <w:r w:rsidR="0007013E" w:rsidRPr="00D43D7C">
              <w:rPr>
                <w:rFonts w:ascii="Times New Roman" w:hAnsi="Times New Roman"/>
                <w:sz w:val="24"/>
                <w:szCs w:val="24"/>
              </w:rPr>
              <w:t xml:space="preserve"> Штрафы оплачены.</w:t>
            </w:r>
          </w:p>
        </w:tc>
      </w:tr>
      <w:tr w:rsidR="0069224B" w:rsidRPr="00D43D7C" w:rsidTr="003361D2">
        <w:tc>
          <w:tcPr>
            <w:tcW w:w="709" w:type="dxa"/>
            <w:shd w:val="clear" w:color="auto" w:fill="auto"/>
          </w:tcPr>
          <w:p w:rsidR="0069224B" w:rsidRPr="00D43D7C" w:rsidRDefault="0069224B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969" w:type="dxa"/>
            <w:shd w:val="clear" w:color="auto" w:fill="auto"/>
          </w:tcPr>
          <w:p w:rsidR="0069224B" w:rsidRPr="00D43D7C" w:rsidRDefault="0069224B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Дата направления материалов в органы следствия (если не направлялись, указать причину)</w:t>
            </w:r>
          </w:p>
        </w:tc>
        <w:tc>
          <w:tcPr>
            <w:tcW w:w="5529" w:type="dxa"/>
            <w:shd w:val="clear" w:color="auto" w:fill="auto"/>
          </w:tcPr>
          <w:p w:rsidR="0069224B" w:rsidRPr="00D43D7C" w:rsidRDefault="0007013E" w:rsidP="007A4378">
            <w:pPr>
              <w:pStyle w:val="ac"/>
              <w:ind w:left="0" w:right="0"/>
              <w:rPr>
                <w:color w:val="auto"/>
                <w:sz w:val="24"/>
                <w:szCs w:val="24"/>
              </w:rPr>
            </w:pPr>
            <w:r w:rsidRPr="00D43D7C">
              <w:rPr>
                <w:rStyle w:val="a7"/>
                <w:b w:val="0"/>
                <w:sz w:val="24"/>
                <w:szCs w:val="24"/>
              </w:rPr>
              <w:t>Материалы проверки направлены в Следственное Управление Следственного комитета по Приморскому краю, для рассмотрения вопроса о привлечении виновных лиц к уголовно</w:t>
            </w:r>
            <w:r w:rsidR="00D93003">
              <w:rPr>
                <w:rStyle w:val="a7"/>
                <w:b w:val="0"/>
                <w:sz w:val="24"/>
                <w:szCs w:val="24"/>
              </w:rPr>
              <w:t>й</w:t>
            </w:r>
            <w:r w:rsidRPr="00D43D7C">
              <w:rPr>
                <w:rStyle w:val="a7"/>
                <w:b w:val="0"/>
                <w:sz w:val="24"/>
                <w:szCs w:val="24"/>
              </w:rPr>
              <w:t xml:space="preserve"> ответственности по ст. 145 УК РФ.</w:t>
            </w:r>
          </w:p>
        </w:tc>
      </w:tr>
      <w:tr w:rsidR="0069224B" w:rsidRPr="00D43D7C" w:rsidTr="003361D2">
        <w:tc>
          <w:tcPr>
            <w:tcW w:w="709" w:type="dxa"/>
            <w:shd w:val="clear" w:color="auto" w:fill="auto"/>
          </w:tcPr>
          <w:p w:rsidR="0069224B" w:rsidRPr="00D43D7C" w:rsidRDefault="0069224B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969" w:type="dxa"/>
            <w:shd w:val="clear" w:color="auto" w:fill="auto"/>
          </w:tcPr>
          <w:p w:rsidR="0069224B" w:rsidRPr="00D43D7C" w:rsidRDefault="0069224B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Информация о возбуждении или отказе уголовного дела в отношении (Ф.И.О., должность) (если не возбуждено, то на какой стадии находится)</w:t>
            </w:r>
          </w:p>
        </w:tc>
        <w:tc>
          <w:tcPr>
            <w:tcW w:w="5529" w:type="dxa"/>
            <w:shd w:val="clear" w:color="auto" w:fill="auto"/>
          </w:tcPr>
          <w:p w:rsidR="0069224B" w:rsidRPr="00D43D7C" w:rsidRDefault="0007013E" w:rsidP="007A4378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D43D7C">
              <w:rPr>
                <w:sz w:val="24"/>
                <w:szCs w:val="24"/>
              </w:rPr>
              <w:t>Проводится процессуальная проверка.</w:t>
            </w:r>
          </w:p>
        </w:tc>
      </w:tr>
      <w:tr w:rsidR="0069224B" w:rsidRPr="00D43D7C" w:rsidTr="003361D2">
        <w:tc>
          <w:tcPr>
            <w:tcW w:w="709" w:type="dxa"/>
            <w:shd w:val="clear" w:color="auto" w:fill="auto"/>
          </w:tcPr>
          <w:p w:rsidR="0069224B" w:rsidRPr="00D43D7C" w:rsidRDefault="0069224B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969" w:type="dxa"/>
            <w:shd w:val="clear" w:color="auto" w:fill="auto"/>
          </w:tcPr>
          <w:p w:rsidR="0069224B" w:rsidRPr="007A4378" w:rsidRDefault="0069224B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7A4378">
              <w:rPr>
                <w:rFonts w:ascii="Times New Roman" w:hAnsi="Times New Roman"/>
                <w:sz w:val="24"/>
                <w:szCs w:val="24"/>
              </w:rPr>
              <w:t>Избранная мера пресечения</w:t>
            </w:r>
          </w:p>
        </w:tc>
        <w:tc>
          <w:tcPr>
            <w:tcW w:w="5529" w:type="dxa"/>
            <w:shd w:val="clear" w:color="auto" w:fill="auto"/>
          </w:tcPr>
          <w:p w:rsidR="0069224B" w:rsidRPr="00D43D7C" w:rsidRDefault="0069224B" w:rsidP="00992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24B" w:rsidRPr="00D43D7C" w:rsidTr="003361D2">
        <w:tc>
          <w:tcPr>
            <w:tcW w:w="709" w:type="dxa"/>
            <w:shd w:val="clear" w:color="auto" w:fill="auto"/>
          </w:tcPr>
          <w:p w:rsidR="0069224B" w:rsidRPr="00D43D7C" w:rsidRDefault="0069224B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969" w:type="dxa"/>
            <w:shd w:val="clear" w:color="auto" w:fill="auto"/>
          </w:tcPr>
          <w:p w:rsidR="0069224B" w:rsidRPr="007A4378" w:rsidRDefault="0069224B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7A4378">
              <w:rPr>
                <w:rFonts w:ascii="Times New Roman" w:hAnsi="Times New Roman"/>
                <w:sz w:val="24"/>
                <w:szCs w:val="24"/>
              </w:rPr>
              <w:t>Информация об уголовном наказании по приговору суда</w:t>
            </w:r>
          </w:p>
        </w:tc>
        <w:tc>
          <w:tcPr>
            <w:tcW w:w="5529" w:type="dxa"/>
            <w:shd w:val="clear" w:color="auto" w:fill="auto"/>
          </w:tcPr>
          <w:p w:rsidR="0069224B" w:rsidRPr="00D43D7C" w:rsidRDefault="0069224B" w:rsidP="00992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24B" w:rsidRPr="00D43D7C" w:rsidTr="003361D2">
        <w:tc>
          <w:tcPr>
            <w:tcW w:w="709" w:type="dxa"/>
            <w:shd w:val="clear" w:color="auto" w:fill="auto"/>
          </w:tcPr>
          <w:p w:rsidR="0069224B" w:rsidRPr="00D43D7C" w:rsidRDefault="0069224B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969" w:type="dxa"/>
            <w:shd w:val="clear" w:color="auto" w:fill="auto"/>
          </w:tcPr>
          <w:p w:rsidR="0069224B" w:rsidRPr="00D43D7C" w:rsidRDefault="0069224B" w:rsidP="007A4378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 xml:space="preserve">График погашения задолженности по заработной плате (может быть отдельным приложением) с указанием нескольких вариантов развития событий по погашению </w:t>
            </w:r>
          </w:p>
        </w:tc>
        <w:tc>
          <w:tcPr>
            <w:tcW w:w="5529" w:type="dxa"/>
            <w:shd w:val="clear" w:color="auto" w:fill="auto"/>
          </w:tcPr>
          <w:p w:rsidR="0069224B" w:rsidRPr="00D43D7C" w:rsidRDefault="0007013E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В настоящее время н</w:t>
            </w:r>
            <w:r w:rsidR="007A4378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proofErr w:type="gramStart"/>
            <w:r w:rsidR="00912C89" w:rsidRPr="00D43D7C">
              <w:rPr>
                <w:rFonts w:ascii="Times New Roman" w:hAnsi="Times New Roman"/>
                <w:sz w:val="24"/>
                <w:szCs w:val="24"/>
              </w:rPr>
              <w:t>представлен</w:t>
            </w:r>
            <w:proofErr w:type="gramEnd"/>
            <w:r w:rsidR="00FF297B" w:rsidRPr="00D43D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E6385">
              <w:rPr>
                <w:rFonts w:ascii="Times New Roman" w:hAnsi="Times New Roman"/>
                <w:sz w:val="24"/>
                <w:szCs w:val="24"/>
              </w:rPr>
              <w:t>От конкурсного управляющего получен ответ, о невозможности предоставления графика погашения задолженности</w:t>
            </w:r>
            <w:r w:rsidR="009260BF">
              <w:rPr>
                <w:rFonts w:ascii="Times New Roman" w:hAnsi="Times New Roman"/>
                <w:sz w:val="24"/>
                <w:szCs w:val="24"/>
              </w:rPr>
              <w:t>.</w:t>
            </w:r>
            <w:r w:rsidR="005E6385">
              <w:rPr>
                <w:rFonts w:ascii="Times New Roman" w:hAnsi="Times New Roman"/>
                <w:sz w:val="24"/>
                <w:szCs w:val="24"/>
              </w:rPr>
              <w:t xml:space="preserve"> Задолженность будет погашена после реализации имущества должника (</w:t>
            </w:r>
            <w:r w:rsidR="00A722D8">
              <w:rPr>
                <w:rFonts w:ascii="Times New Roman" w:hAnsi="Times New Roman"/>
                <w:sz w:val="24"/>
                <w:szCs w:val="24"/>
              </w:rPr>
              <w:t xml:space="preserve">по сведениям </w:t>
            </w:r>
            <w:r w:rsidR="005E6385">
              <w:rPr>
                <w:rFonts w:ascii="Times New Roman" w:hAnsi="Times New Roman"/>
                <w:sz w:val="24"/>
                <w:szCs w:val="24"/>
              </w:rPr>
              <w:t>имущества</w:t>
            </w:r>
            <w:r w:rsidR="00A722D8">
              <w:rPr>
                <w:rFonts w:ascii="Times New Roman" w:hAnsi="Times New Roman"/>
                <w:sz w:val="24"/>
                <w:szCs w:val="24"/>
              </w:rPr>
              <w:t xml:space="preserve"> в настоящее время</w:t>
            </w:r>
            <w:r w:rsidR="005E63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6385">
              <w:rPr>
                <w:rFonts w:ascii="Times New Roman" w:hAnsi="Times New Roman"/>
                <w:sz w:val="24"/>
                <w:szCs w:val="24"/>
              </w:rPr>
              <w:lastRenderedPageBreak/>
              <w:t>достаточно для погашения задолженности).</w:t>
            </w:r>
          </w:p>
        </w:tc>
      </w:tr>
      <w:tr w:rsidR="0069224B" w:rsidRPr="00D43D7C" w:rsidTr="003361D2">
        <w:tc>
          <w:tcPr>
            <w:tcW w:w="709" w:type="dxa"/>
            <w:shd w:val="clear" w:color="auto" w:fill="auto"/>
          </w:tcPr>
          <w:p w:rsidR="0069224B" w:rsidRPr="00D43D7C" w:rsidRDefault="0069224B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969" w:type="dxa"/>
            <w:shd w:val="clear" w:color="auto" w:fill="auto"/>
          </w:tcPr>
          <w:p w:rsidR="0069224B" w:rsidRPr="007A4378" w:rsidRDefault="0069224B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7A4378">
              <w:rPr>
                <w:rFonts w:ascii="Times New Roman" w:hAnsi="Times New Roman"/>
                <w:sz w:val="24"/>
                <w:szCs w:val="24"/>
              </w:rPr>
              <w:t>Работа по привлечению к субсидиарной ответственности</w:t>
            </w:r>
          </w:p>
        </w:tc>
        <w:tc>
          <w:tcPr>
            <w:tcW w:w="5529" w:type="dxa"/>
            <w:shd w:val="clear" w:color="auto" w:fill="auto"/>
          </w:tcPr>
          <w:p w:rsidR="0069224B" w:rsidRPr="007A4378" w:rsidRDefault="00042C30" w:rsidP="00992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4378">
              <w:rPr>
                <w:rFonts w:ascii="Times New Roman" w:hAnsi="Times New Roman"/>
                <w:sz w:val="24"/>
                <w:szCs w:val="24"/>
              </w:rPr>
              <w:t>Заявление конкурсного управляющего направлено в Арбитражный суд Приморского края (с использованием ресурса "Мой арбитр") и ответчику (посредством почтового отправления) 02.05.2018 г.</w:t>
            </w:r>
          </w:p>
        </w:tc>
      </w:tr>
      <w:tr w:rsidR="0069224B" w:rsidRPr="006629D0" w:rsidTr="003361D2">
        <w:tc>
          <w:tcPr>
            <w:tcW w:w="709" w:type="dxa"/>
            <w:shd w:val="clear" w:color="auto" w:fill="auto"/>
          </w:tcPr>
          <w:p w:rsidR="0069224B" w:rsidRPr="006629D0" w:rsidRDefault="0069224B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969" w:type="dxa"/>
            <w:shd w:val="clear" w:color="auto" w:fill="auto"/>
          </w:tcPr>
          <w:p w:rsidR="0069224B" w:rsidRPr="006629D0" w:rsidRDefault="0069224B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Меры (мероприятия) принятые (проведенные) Гос</w:t>
            </w:r>
            <w:r w:rsidR="004018C8" w:rsidRPr="006629D0">
              <w:rPr>
                <w:rFonts w:ascii="Times New Roman" w:hAnsi="Times New Roman"/>
                <w:sz w:val="24"/>
                <w:szCs w:val="24"/>
              </w:rPr>
              <w:t>труд</w:t>
            </w:r>
            <w:r w:rsidRPr="006629D0">
              <w:rPr>
                <w:rFonts w:ascii="Times New Roman" w:hAnsi="Times New Roman"/>
                <w:sz w:val="24"/>
                <w:szCs w:val="24"/>
              </w:rPr>
              <w:t xml:space="preserve">инспекцией </w:t>
            </w:r>
            <w:r w:rsidR="004018C8" w:rsidRPr="006629D0">
              <w:rPr>
                <w:rFonts w:ascii="Times New Roman" w:hAnsi="Times New Roman"/>
                <w:sz w:val="24"/>
                <w:szCs w:val="24"/>
              </w:rPr>
              <w:t>за неделю</w:t>
            </w:r>
          </w:p>
        </w:tc>
        <w:tc>
          <w:tcPr>
            <w:tcW w:w="5529" w:type="dxa"/>
            <w:shd w:val="clear" w:color="auto" w:fill="auto"/>
          </w:tcPr>
          <w:p w:rsidR="00232E7D" w:rsidRPr="006629D0" w:rsidRDefault="00871AD2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Ведется работа с конкурсным управляющим.</w:t>
            </w:r>
            <w:r w:rsidR="001D4256" w:rsidRPr="006629D0">
              <w:rPr>
                <w:rFonts w:ascii="Times New Roman" w:hAnsi="Times New Roman"/>
                <w:sz w:val="24"/>
                <w:szCs w:val="24"/>
              </w:rPr>
              <w:t xml:space="preserve"> 16.01.2018 г. направлено письмо о предоставлении информации по вопросам:</w:t>
            </w:r>
          </w:p>
          <w:p w:rsidR="001D4256" w:rsidRPr="006629D0" w:rsidRDefault="001D4256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 xml:space="preserve">- Работы с дебиторской задолженности и ее наличия. </w:t>
            </w:r>
          </w:p>
          <w:p w:rsidR="001D4256" w:rsidRPr="006629D0" w:rsidRDefault="001D4256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- Установления потенциальных покупателей, которые заинтересованы в приобретении имущества должника и возможных сроках его реализации.</w:t>
            </w:r>
          </w:p>
          <w:p w:rsidR="00A722D8" w:rsidRPr="006629D0" w:rsidRDefault="00293580" w:rsidP="003012E4">
            <w:pPr>
              <w:spacing w:after="0" w:line="240" w:lineRule="auto"/>
              <w:jc w:val="both"/>
              <w:rPr>
                <w:rStyle w:val="a7"/>
                <w:rFonts w:eastAsia="Calibri"/>
                <w:b w:val="0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 xml:space="preserve">- Итоги работы по </w:t>
            </w:r>
            <w:r w:rsidRPr="006629D0">
              <w:rPr>
                <w:rStyle w:val="a7"/>
                <w:rFonts w:eastAsia="Calibri"/>
                <w:b w:val="0"/>
                <w:sz w:val="24"/>
                <w:szCs w:val="24"/>
              </w:rPr>
              <w:t>привлечению  займов третьих лиц, согласно письму конкурсного управляющего исх. №1828 от 10.11.2017 г.</w:t>
            </w:r>
          </w:p>
          <w:p w:rsidR="00291145" w:rsidRPr="006629D0" w:rsidRDefault="00293580" w:rsidP="003012E4">
            <w:pPr>
              <w:spacing w:after="0" w:line="240" w:lineRule="auto"/>
              <w:jc w:val="both"/>
              <w:rPr>
                <w:rStyle w:val="a7"/>
                <w:rFonts w:eastAsia="Calibri"/>
                <w:b w:val="0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3012E4">
              <w:rPr>
                <w:rFonts w:ascii="Times New Roman" w:hAnsi="Times New Roman"/>
                <w:sz w:val="24"/>
                <w:szCs w:val="24"/>
              </w:rPr>
              <w:t>состоянию</w:t>
            </w:r>
            <w:r w:rsidRPr="006629D0">
              <w:rPr>
                <w:rFonts w:ascii="Times New Roman" w:hAnsi="Times New Roman"/>
                <w:sz w:val="24"/>
                <w:szCs w:val="24"/>
              </w:rPr>
              <w:t xml:space="preserve"> на 16.01.2018 г. </w:t>
            </w:r>
            <w:r w:rsidRPr="006629D0">
              <w:rPr>
                <w:rStyle w:val="a7"/>
                <w:rFonts w:eastAsia="Calibri"/>
                <w:b w:val="0"/>
                <w:sz w:val="24"/>
                <w:szCs w:val="24"/>
              </w:rPr>
              <w:t xml:space="preserve">конкурсным управляющим проведена оценка имущества организации. </w:t>
            </w:r>
          </w:p>
          <w:p w:rsidR="00C4101D" w:rsidRPr="006629D0" w:rsidRDefault="00C4101D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Style w:val="a7"/>
                <w:rFonts w:eastAsia="Calibri"/>
                <w:b w:val="0"/>
                <w:sz w:val="24"/>
                <w:szCs w:val="24"/>
              </w:rPr>
              <w:t xml:space="preserve">27.03.2018 г. по результатам проведения торгов судна </w:t>
            </w:r>
            <w:r w:rsidRPr="006629D0">
              <w:rPr>
                <w:rFonts w:ascii="Times New Roman" w:hAnsi="Times New Roman"/>
                <w:sz w:val="24"/>
                <w:szCs w:val="24"/>
              </w:rPr>
              <w:t>Танкер нефтеналивной/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</w:rPr>
              <w:t>химовоз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</w:rPr>
              <w:t>Кристал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 xml:space="preserve"> Норд» победителем торгов признано Общество с ограниченной ответственностью "РОСВЫМПЕЛФЛОТ". Цена продажи судна - 51 576 624,00 руб.</w:t>
            </w:r>
            <w:r w:rsidR="003012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9D0">
              <w:rPr>
                <w:rFonts w:ascii="Times New Roman" w:hAnsi="Times New Roman"/>
                <w:sz w:val="24"/>
                <w:szCs w:val="24"/>
              </w:rPr>
              <w:t xml:space="preserve">В соответствии с законом о банкротстве часть денежных средств в размере </w:t>
            </w:r>
            <w:r w:rsidR="00330DEF" w:rsidRPr="006629D0">
              <w:rPr>
                <w:rFonts w:ascii="Times New Roman" w:hAnsi="Times New Roman"/>
                <w:sz w:val="24"/>
                <w:szCs w:val="24"/>
              </w:rPr>
              <w:t>10320,00 тыс. руб.</w:t>
            </w:r>
            <w:r w:rsidR="003012E4">
              <w:rPr>
                <w:rFonts w:ascii="Times New Roman" w:hAnsi="Times New Roman"/>
                <w:sz w:val="24"/>
                <w:szCs w:val="24"/>
              </w:rPr>
              <w:t xml:space="preserve"> была</w:t>
            </w:r>
            <w:r w:rsidR="00330DEF" w:rsidRPr="006629D0">
              <w:rPr>
                <w:rFonts w:ascii="Times New Roman" w:hAnsi="Times New Roman"/>
                <w:sz w:val="24"/>
                <w:szCs w:val="24"/>
              </w:rPr>
              <w:t xml:space="preserve"> направлен</w:t>
            </w:r>
            <w:r w:rsidR="003012E4">
              <w:rPr>
                <w:rFonts w:ascii="Times New Roman" w:hAnsi="Times New Roman"/>
                <w:sz w:val="24"/>
                <w:szCs w:val="24"/>
              </w:rPr>
              <w:t>а</w:t>
            </w:r>
            <w:r w:rsidR="00330DEF" w:rsidRPr="006629D0">
              <w:rPr>
                <w:rFonts w:ascii="Times New Roman" w:hAnsi="Times New Roman"/>
                <w:sz w:val="24"/>
                <w:szCs w:val="24"/>
              </w:rPr>
              <w:t xml:space="preserve"> на погашение задолженности по заработной плате перед работниками (в том числе </w:t>
            </w:r>
            <w:proofErr w:type="gramStart"/>
            <w:r w:rsidR="00330DEF" w:rsidRPr="006629D0">
              <w:rPr>
                <w:rFonts w:ascii="Times New Roman" w:hAnsi="Times New Roman"/>
                <w:sz w:val="24"/>
                <w:szCs w:val="24"/>
              </w:rPr>
              <w:t>часть</w:t>
            </w:r>
            <w:proofErr w:type="gramEnd"/>
            <w:r w:rsidR="00330DEF" w:rsidRPr="006629D0">
              <w:rPr>
                <w:rFonts w:ascii="Times New Roman" w:hAnsi="Times New Roman"/>
                <w:sz w:val="24"/>
                <w:szCs w:val="24"/>
              </w:rPr>
              <w:t xml:space="preserve"> причитающаяся в качестве вознаграждения конкурсному управляющему).</w:t>
            </w:r>
          </w:p>
          <w:p w:rsidR="00445628" w:rsidRPr="006629D0" w:rsidRDefault="003012E4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И</w:t>
            </w:r>
            <w:r w:rsidR="00445628" w:rsidRPr="006629D0">
              <w:rPr>
                <w:rFonts w:ascii="Times New Roman" w:hAnsi="Times New Roman"/>
                <w:sz w:val="24"/>
                <w:szCs w:val="24"/>
              </w:rPr>
              <w:t>муществ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 ООО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«Находка порт бункер» с указанием цены</w:t>
            </w:r>
            <w:r w:rsidR="00445628" w:rsidRPr="006629D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45628" w:rsidRPr="006629D0" w:rsidRDefault="00445628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морское нефтеналивное судно «Цезарь»</w:t>
            </w:r>
            <w:r w:rsidR="003012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ИМО 7922817 – 29 880 000 руб.</w:t>
            </w:r>
          </w:p>
          <w:p w:rsidR="008E7C6C" w:rsidRPr="006629D0" w:rsidRDefault="00445628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6629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морское нефтеналивное судно «Новицкий»</w:t>
            </w:r>
            <w:proofErr w:type="gramStart"/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,И</w:t>
            </w:r>
            <w:proofErr w:type="gramEnd"/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МО 8923636 – 4 140 000 руб.</w:t>
            </w:r>
          </w:p>
          <w:p w:rsidR="008E7C6C" w:rsidRPr="006629D0" w:rsidRDefault="00445628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  <w:r w:rsidR="008E7C6C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морское нефтеналивное судно – </w:t>
            </w:r>
            <w:proofErr w:type="spellStart"/>
            <w:r w:rsidR="008E7C6C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химовоз</w:t>
            </w:r>
            <w:proofErr w:type="spellEnd"/>
            <w:r w:rsidR="008E7C6C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«КРИСТАЛ </w:t>
            </w:r>
            <w:proofErr w:type="gramStart"/>
            <w:r w:rsidR="008E7C6C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ИСТ</w:t>
            </w:r>
            <w:proofErr w:type="gramEnd"/>
            <w:r w:rsidR="008E7C6C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» (CRYSTAL EAST), ИМО 9160308 – 233 000 000 руб.</w:t>
            </w:r>
          </w:p>
          <w:p w:rsidR="00374597" w:rsidRPr="006629D0" w:rsidRDefault="00FC3097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8E7C6C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есто нахождения судна: ОАЭ, внутренний рейд порта </w:t>
            </w:r>
            <w:proofErr w:type="spellStart"/>
            <w:r w:rsidR="008E7C6C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Шарджа</w:t>
            </w:r>
            <w:proofErr w:type="spellEnd"/>
            <w:r w:rsidR="008E7C6C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74597" w:rsidRPr="006629D0" w:rsidRDefault="008E7C6C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="00374597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морское нефтеналивное судно – </w:t>
            </w:r>
            <w:proofErr w:type="spellStart"/>
            <w:r w:rsidR="00374597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химовоз</w:t>
            </w:r>
            <w:proofErr w:type="spellEnd"/>
            <w:r w:rsidR="00374597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«КАРОЛИНА ВИНД» (CAROLINA WIND), ИМО 9010967 – 57 000 000 руб.</w:t>
            </w:r>
          </w:p>
          <w:p w:rsidR="00FC3097" w:rsidRPr="006629D0" w:rsidRDefault="00374597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="00FC3097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морское нефтеналивное судно «</w:t>
            </w:r>
            <w:proofErr w:type="spellStart"/>
            <w:r w:rsidR="00FC3097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Ист</w:t>
            </w:r>
            <w:proofErr w:type="spellEnd"/>
            <w:r w:rsidR="00FC3097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», ИМО 7820758 – 4 667 000 руб.</w:t>
            </w:r>
          </w:p>
          <w:p w:rsidR="00FC3097" w:rsidRPr="006629D0" w:rsidRDefault="00FC3097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6. морское нефтеналивное судно «Заправщик02», ИМО 8930720 – 3 380 000 руб.</w:t>
            </w:r>
          </w:p>
          <w:p w:rsidR="00246986" w:rsidRPr="006629D0" w:rsidRDefault="00246986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26.03.2018 г. в адрес </w:t>
            </w:r>
            <w:proofErr w:type="spellStart"/>
            <w:r w:rsidR="003136BE">
              <w:rPr>
                <w:rFonts w:ascii="Times New Roman" w:hAnsi="Times New Roman"/>
                <w:sz w:val="24"/>
                <w:szCs w:val="24"/>
                <w:lang w:eastAsia="ru-RU"/>
              </w:rPr>
              <w:t>врио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Губернатора Приморского края 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Тарасенко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А.В.(исх. № 25/7-304-18-ОБ) направлено письмо о необходимости </w:t>
            </w:r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срочного рассмотрения ситуации с задолженностью по заработной плате в ООО </w:t>
            </w:r>
            <w:r w:rsidR="00E02CD2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E02CD2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Находка-Портбункер</w:t>
            </w:r>
            <w:proofErr w:type="spellEnd"/>
            <w:r w:rsidR="00E02CD2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2CD2" w:rsidRPr="006629D0">
              <w:rPr>
                <w:rFonts w:ascii="Times New Roman" w:hAnsi="Times New Roman"/>
                <w:sz w:val="24"/>
                <w:szCs w:val="24"/>
              </w:rPr>
              <w:t xml:space="preserve">и проведения совещания на уровне </w:t>
            </w:r>
            <w:proofErr w:type="spellStart"/>
            <w:r w:rsidR="00E02CD2" w:rsidRPr="006629D0">
              <w:rPr>
                <w:rFonts w:ascii="Times New Roman" w:hAnsi="Times New Roman"/>
                <w:sz w:val="24"/>
                <w:szCs w:val="24"/>
              </w:rPr>
              <w:t>Врио</w:t>
            </w:r>
            <w:proofErr w:type="spellEnd"/>
            <w:r w:rsidR="00E02CD2" w:rsidRPr="006629D0">
              <w:rPr>
                <w:rFonts w:ascii="Times New Roman" w:hAnsi="Times New Roman"/>
                <w:sz w:val="24"/>
                <w:szCs w:val="24"/>
              </w:rPr>
              <w:t xml:space="preserve"> Губернатор</w:t>
            </w:r>
            <w:r w:rsidR="003136BE">
              <w:rPr>
                <w:rFonts w:ascii="Times New Roman" w:hAnsi="Times New Roman"/>
                <w:sz w:val="24"/>
                <w:szCs w:val="24"/>
              </w:rPr>
              <w:t>а края с конкурсным управляющим</w:t>
            </w:r>
            <w:r w:rsidR="00E02CD2" w:rsidRPr="006629D0">
              <w:rPr>
                <w:rFonts w:ascii="Times New Roman" w:hAnsi="Times New Roman"/>
                <w:sz w:val="24"/>
                <w:szCs w:val="24"/>
              </w:rPr>
              <w:t xml:space="preserve"> по теме «</w:t>
            </w:r>
            <w:r w:rsidR="003136BE">
              <w:rPr>
                <w:rFonts w:ascii="Times New Roman" w:hAnsi="Times New Roman"/>
                <w:sz w:val="24"/>
                <w:szCs w:val="24"/>
              </w:rPr>
              <w:t>О</w:t>
            </w:r>
            <w:r w:rsidR="00E02CD2" w:rsidRPr="006629D0">
              <w:rPr>
                <w:rFonts w:ascii="Times New Roman" w:hAnsi="Times New Roman"/>
                <w:sz w:val="24"/>
                <w:szCs w:val="24"/>
              </w:rPr>
              <w:t xml:space="preserve"> ходе и результатах реализации имущества и сроках погашения задолженности», </w:t>
            </w:r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 участие</w:t>
            </w:r>
            <w:r w:rsidR="003136B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конкурсного управляющего.</w:t>
            </w:r>
            <w:proofErr w:type="gramEnd"/>
          </w:p>
          <w:p w:rsidR="003012E4" w:rsidRDefault="00330DEF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26.04.2018 г. в адрес конкурсного управляющего направлен запрос о предоставлении сведений по ситуации с продажей судна «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Кристал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Ист</w:t>
            </w:r>
            <w:proofErr w:type="spellEnd"/>
            <w:proofErr w:type="gramEnd"/>
            <w:r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», где до настоящего времени находится работники данной организации</w:t>
            </w:r>
            <w:r w:rsidR="00E02CD2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(сведения СМИ о тяжелой ситуации на судне).</w:t>
            </w:r>
            <w:r w:rsidR="003012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0D43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ответа Конкурсного управляющего в настоящее время судно «</w:t>
            </w:r>
            <w:proofErr w:type="spellStart"/>
            <w:r w:rsidR="00BE0D43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Кристал</w:t>
            </w:r>
            <w:proofErr w:type="spellEnd"/>
            <w:r w:rsidR="00BE0D43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BE0D43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Ист</w:t>
            </w:r>
            <w:proofErr w:type="spellEnd"/>
            <w:proofErr w:type="gramEnd"/>
            <w:r w:rsidR="00BE0D43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>» обеспечено минимальным объемом продуктов питания, водой, завезены кондиционеры.</w:t>
            </w:r>
            <w:r w:rsidR="00052422" w:rsidRPr="006629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012E4" w:rsidRPr="003012E4" w:rsidRDefault="006B5B1B" w:rsidP="003012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В соответствии с требованиями ФЗ "О несостоятельности (банкротстве)" конкурсным управляющим ООО "</w:t>
            </w:r>
            <w:proofErr w:type="spellStart"/>
            <w:r w:rsidR="00D93003" w:rsidRPr="006629D0">
              <w:rPr>
                <w:rFonts w:ascii="Times New Roman" w:hAnsi="Times New Roman"/>
                <w:sz w:val="24"/>
                <w:szCs w:val="24"/>
              </w:rPr>
              <w:t>Находка-Портбункер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 xml:space="preserve">" направлено заявление </w:t>
            </w:r>
            <w:r w:rsidRPr="003012E4">
              <w:rPr>
                <w:rFonts w:ascii="Times New Roman" w:hAnsi="Times New Roman"/>
                <w:b/>
                <w:sz w:val="24"/>
                <w:szCs w:val="24"/>
              </w:rPr>
              <w:t xml:space="preserve">о привлечении контролирующего должника лица к субсидиарной ответственности. </w:t>
            </w:r>
          </w:p>
          <w:p w:rsidR="006B5B1B" w:rsidRPr="006629D0" w:rsidRDefault="006B5B1B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Заявление конкурсного управляющего направлено в Арбитражный суд Приморского края (с использованием ресурса "Мой арбитр") и ответчику (посредством почтового отправления) 02.05.2018 г.</w:t>
            </w:r>
          </w:p>
          <w:p w:rsidR="00111DBE" w:rsidRPr="006629D0" w:rsidRDefault="00111DBE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Положение о порядке и сроках проведения торгов утверждено 28.05.2018 г.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 xml:space="preserve">04.06.2018 г. </w:t>
            </w:r>
            <w:r w:rsidR="003012E4">
              <w:rPr>
                <w:rFonts w:ascii="Times New Roman" w:hAnsi="Times New Roman"/>
                <w:sz w:val="24"/>
                <w:szCs w:val="24"/>
              </w:rPr>
              <w:t xml:space="preserve">были </w:t>
            </w:r>
            <w:r w:rsidRPr="006629D0">
              <w:rPr>
                <w:rFonts w:ascii="Times New Roman" w:hAnsi="Times New Roman"/>
                <w:sz w:val="24"/>
                <w:szCs w:val="24"/>
              </w:rPr>
              <w:t>назначены торги по продажи имуществ</w:t>
            </w:r>
            <w:proofErr w:type="gramStart"/>
            <w:r w:rsidRPr="006629D0">
              <w:rPr>
                <w:rFonts w:ascii="Times New Roman" w:hAnsi="Times New Roman"/>
                <w:sz w:val="24"/>
                <w:szCs w:val="24"/>
              </w:rPr>
              <w:t>а ООО</w:t>
            </w:r>
            <w:proofErr w:type="gramEnd"/>
            <w:r w:rsidRPr="006629D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</w:rPr>
              <w:t>Находка-Портбункер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>» (6 лотов).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 xml:space="preserve">- Морское нефтеналивное судно – 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</w:rPr>
              <w:t>химовоз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 xml:space="preserve"> «Каролина 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</w:rPr>
              <w:t>Винд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>» начальная цена - 45 600 000,00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- Морское нефтеналивное судно «Новицкий» начальная цена 3 312 000,00</w:t>
            </w:r>
            <w:r w:rsidR="003136BE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- Морское нефтеналивное судно «Цезарь» - начальная цена 23 904 000,00</w:t>
            </w:r>
            <w:r w:rsidR="003136BE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- Морской нефтеналивной танкер «Заправщик-02» начальная цена - 2 704 000,00</w:t>
            </w:r>
            <w:r w:rsidR="003136BE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 xml:space="preserve">- Морское нефтеналивное судно – 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</w:rPr>
              <w:t>химовоз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</w:rPr>
              <w:t>Кристал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629D0">
              <w:rPr>
                <w:rFonts w:ascii="Times New Roman" w:hAnsi="Times New Roman"/>
                <w:sz w:val="24"/>
                <w:szCs w:val="24"/>
              </w:rPr>
              <w:t>Ист</w:t>
            </w:r>
            <w:proofErr w:type="spellEnd"/>
            <w:proofErr w:type="gramEnd"/>
            <w:r w:rsidRPr="006629D0">
              <w:rPr>
                <w:rFonts w:ascii="Times New Roman" w:hAnsi="Times New Roman"/>
                <w:sz w:val="24"/>
                <w:szCs w:val="24"/>
              </w:rPr>
              <w:t>» - начальная цена 186 400 000,00</w:t>
            </w:r>
            <w:r w:rsidR="003136BE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- Морское нефтеналивное судно «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</w:rPr>
              <w:t>Ист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>» начальная цена 3 733 920,00</w:t>
            </w:r>
            <w:r w:rsidR="003136BE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16.07.2018 г. проведены торги, которые признаны несостоявшимися по причине отсутствия заявок на 5 лотов.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По лоту – Морское нефтеналивное судно «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</w:rPr>
              <w:t>Ист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>» торги признаны состоявшимися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 xml:space="preserve">Победитель "ООО </w:t>
            </w:r>
            <w:r w:rsidR="003136BE">
              <w:rPr>
                <w:rFonts w:ascii="Times New Roman" w:hAnsi="Times New Roman"/>
                <w:sz w:val="24"/>
                <w:szCs w:val="24"/>
              </w:rPr>
              <w:t>"АЛЬКОР"</w:t>
            </w:r>
            <w:r w:rsidRPr="006629D0">
              <w:rPr>
                <w:rFonts w:ascii="Times New Roman" w:hAnsi="Times New Roman"/>
                <w:sz w:val="24"/>
                <w:szCs w:val="24"/>
              </w:rPr>
              <w:t xml:space="preserve"> (690014, г. Владивосток, ул.</w:t>
            </w:r>
            <w:r w:rsidR="003136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9D0">
              <w:rPr>
                <w:rFonts w:ascii="Times New Roman" w:hAnsi="Times New Roman"/>
                <w:sz w:val="24"/>
                <w:szCs w:val="24"/>
              </w:rPr>
              <w:t>Крылова д.10, каб.219 , ИНН 2536299731 , ОГРН 1162536096370)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lastRenderedPageBreak/>
              <w:t>Цена продажи судна «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</w:rPr>
              <w:t>Ист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>» - 4 107 312,00 руб.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19.07.2018 г. заключен договор купли-продажи судна.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23.07.2018 г. объявлен аукцион по продажи имуществ</w:t>
            </w:r>
            <w:proofErr w:type="gramStart"/>
            <w:r w:rsidRPr="006629D0">
              <w:rPr>
                <w:rFonts w:ascii="Times New Roman" w:hAnsi="Times New Roman"/>
                <w:sz w:val="24"/>
                <w:szCs w:val="24"/>
              </w:rPr>
              <w:t>а ООО</w:t>
            </w:r>
            <w:proofErr w:type="gramEnd"/>
            <w:r w:rsidRPr="006629D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</w:rPr>
              <w:t>Находка</w:t>
            </w:r>
            <w:r w:rsidR="003136BE">
              <w:rPr>
                <w:rFonts w:ascii="Times New Roman" w:hAnsi="Times New Roman"/>
                <w:sz w:val="24"/>
                <w:szCs w:val="24"/>
              </w:rPr>
              <w:t>-</w:t>
            </w:r>
            <w:r w:rsidRPr="006629D0">
              <w:rPr>
                <w:rFonts w:ascii="Times New Roman" w:hAnsi="Times New Roman"/>
                <w:sz w:val="24"/>
                <w:szCs w:val="24"/>
              </w:rPr>
              <w:t>Портбункер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>», 5 лотов: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 xml:space="preserve">Морское нефтеналивное судно – 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</w:rPr>
              <w:t>химовоз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 xml:space="preserve"> «Каролина 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</w:rPr>
              <w:t>Винд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>» 41 040 000,00 руб.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Морское нефтена</w:t>
            </w:r>
            <w:r w:rsidR="003136BE">
              <w:rPr>
                <w:rFonts w:ascii="Times New Roman" w:hAnsi="Times New Roman"/>
                <w:sz w:val="24"/>
                <w:szCs w:val="24"/>
              </w:rPr>
              <w:t>ливное судно «Новицкий» - 2 980 </w:t>
            </w:r>
            <w:r w:rsidRPr="006629D0">
              <w:rPr>
                <w:rFonts w:ascii="Times New Roman" w:hAnsi="Times New Roman"/>
                <w:sz w:val="24"/>
                <w:szCs w:val="24"/>
              </w:rPr>
              <w:t>800,00</w:t>
            </w:r>
            <w:r w:rsidR="003136BE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  <w:p w:rsidR="006629D0" w:rsidRPr="006629D0" w:rsidRDefault="006629D0" w:rsidP="007A4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Морское нефтеналивное судно «Цезарь» -             21 513 600,00</w:t>
            </w:r>
            <w:r w:rsidR="003136BE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  <w:p w:rsidR="006629D0" w:rsidRPr="006629D0" w:rsidRDefault="006629D0" w:rsidP="0031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Морской нефтеналивной танкер «Заправщик-02»   2 433 600,00</w:t>
            </w:r>
            <w:r w:rsidR="003136BE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  <w:p w:rsidR="006629D0" w:rsidRPr="006629D0" w:rsidRDefault="006629D0" w:rsidP="0031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 xml:space="preserve">Морское нефтеналивное судно – 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</w:rPr>
              <w:t>химовоз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629D0">
              <w:rPr>
                <w:rFonts w:ascii="Times New Roman" w:hAnsi="Times New Roman"/>
                <w:sz w:val="24"/>
                <w:szCs w:val="24"/>
              </w:rPr>
              <w:t>Кристал</w:t>
            </w:r>
            <w:proofErr w:type="spellEnd"/>
            <w:r w:rsidRPr="006629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629D0">
              <w:rPr>
                <w:rFonts w:ascii="Times New Roman" w:hAnsi="Times New Roman"/>
                <w:sz w:val="24"/>
                <w:szCs w:val="24"/>
              </w:rPr>
              <w:t>Ист</w:t>
            </w:r>
            <w:proofErr w:type="spellEnd"/>
            <w:proofErr w:type="gramEnd"/>
            <w:r w:rsidRPr="006629D0">
              <w:rPr>
                <w:rFonts w:ascii="Times New Roman" w:hAnsi="Times New Roman"/>
                <w:sz w:val="24"/>
                <w:szCs w:val="24"/>
              </w:rPr>
              <w:t>» - 167 760 000,00</w:t>
            </w:r>
            <w:r w:rsidR="003136BE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  <w:r w:rsidRPr="006629D0">
              <w:rPr>
                <w:rFonts w:ascii="Times New Roman" w:hAnsi="Times New Roman"/>
                <w:sz w:val="24"/>
                <w:szCs w:val="24"/>
              </w:rPr>
              <w:t xml:space="preserve"> (начальная цена).</w:t>
            </w:r>
          </w:p>
          <w:p w:rsidR="006629D0" w:rsidRPr="006629D0" w:rsidRDefault="006629D0" w:rsidP="0031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Окончания срока подачи заявок – 25.08.2018 г.</w:t>
            </w:r>
          </w:p>
          <w:p w:rsidR="006629D0" w:rsidRPr="006629D0" w:rsidRDefault="006629D0" w:rsidP="0031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Торги не состоялись</w:t>
            </w:r>
            <w:r w:rsidR="003136BE">
              <w:rPr>
                <w:rFonts w:ascii="Times New Roman" w:hAnsi="Times New Roman"/>
                <w:sz w:val="24"/>
                <w:szCs w:val="24"/>
              </w:rPr>
              <w:t>,</w:t>
            </w:r>
            <w:r w:rsidRPr="006629D0">
              <w:rPr>
                <w:rFonts w:ascii="Times New Roman" w:hAnsi="Times New Roman"/>
                <w:sz w:val="24"/>
                <w:szCs w:val="24"/>
              </w:rPr>
              <w:t xml:space="preserve"> 27.08.2018 г. размещена соответствующая информация.</w:t>
            </w:r>
          </w:p>
          <w:p w:rsidR="006629D0" w:rsidRDefault="006629D0" w:rsidP="0031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9D0">
              <w:rPr>
                <w:rFonts w:ascii="Times New Roman" w:hAnsi="Times New Roman"/>
                <w:sz w:val="24"/>
                <w:szCs w:val="24"/>
              </w:rPr>
              <w:t>Ожидается организация новых торгов.</w:t>
            </w:r>
          </w:p>
          <w:p w:rsidR="00042C30" w:rsidRDefault="00042C30" w:rsidP="00FA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AB2">
              <w:rPr>
                <w:rFonts w:ascii="Times New Roman" w:hAnsi="Times New Roman"/>
                <w:sz w:val="24"/>
                <w:szCs w:val="24"/>
              </w:rPr>
              <w:t xml:space="preserve">17.09.2018 г. объявлены торги в форме Публичного предложения ранее размещенных лотов (5 лотов - суда). </w:t>
            </w:r>
          </w:p>
          <w:p w:rsidR="00FA3AB2" w:rsidRPr="004E23D0" w:rsidRDefault="00FA3AB2" w:rsidP="00FA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3D0">
              <w:rPr>
                <w:rFonts w:ascii="Times New Roman" w:hAnsi="Times New Roman"/>
                <w:sz w:val="24"/>
                <w:szCs w:val="24"/>
              </w:rPr>
              <w:t>По результатам проведения торгов определен победитель на покупку судна Морской нефтеналивной танкер «Заправщик-02» . (Идентификационный номер ИМО 8930720). Победителем признано "Общество с ограниченной ответственностью "БУШПРИТ" цена 1300000 руб.</w:t>
            </w:r>
          </w:p>
          <w:p w:rsidR="00FA3AB2" w:rsidRDefault="004E23D0" w:rsidP="00FA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3D0">
              <w:rPr>
                <w:rFonts w:ascii="Times New Roman" w:hAnsi="Times New Roman"/>
                <w:sz w:val="24"/>
                <w:szCs w:val="24"/>
              </w:rPr>
              <w:t xml:space="preserve">А также </w:t>
            </w:r>
            <w:r w:rsidR="00FA3AB2" w:rsidRPr="004E23D0">
              <w:rPr>
                <w:rFonts w:ascii="Times New Roman" w:hAnsi="Times New Roman"/>
                <w:sz w:val="24"/>
                <w:szCs w:val="24"/>
              </w:rPr>
              <w:t>Морское нефтеналивное судно «Цезарь»</w:t>
            </w:r>
            <w:r w:rsidRPr="004E23D0">
              <w:rPr>
                <w:rFonts w:ascii="Times New Roman" w:hAnsi="Times New Roman"/>
                <w:sz w:val="24"/>
                <w:szCs w:val="24"/>
              </w:rPr>
              <w:t>, цена 18000000 руб.</w:t>
            </w:r>
          </w:p>
          <w:p w:rsidR="003012E4" w:rsidRDefault="003012E4" w:rsidP="00FA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12E4" w:rsidRPr="003012E4" w:rsidRDefault="003012E4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E4">
              <w:rPr>
                <w:rFonts w:ascii="Times New Roman" w:hAnsi="Times New Roman"/>
                <w:sz w:val="24"/>
                <w:szCs w:val="24"/>
              </w:rPr>
              <w:t>В настоящее время</w:t>
            </w:r>
            <w:r w:rsidR="000015F7">
              <w:rPr>
                <w:rFonts w:ascii="Times New Roman" w:hAnsi="Times New Roman"/>
                <w:sz w:val="24"/>
                <w:szCs w:val="24"/>
              </w:rPr>
              <w:t xml:space="preserve"> (дата окончания подачи </w:t>
            </w:r>
            <w:proofErr w:type="spellStart"/>
            <w:r w:rsidR="000015F7">
              <w:rPr>
                <w:rFonts w:ascii="Times New Roman" w:hAnsi="Times New Roman"/>
                <w:sz w:val="24"/>
                <w:szCs w:val="24"/>
              </w:rPr>
              <w:t>заявое</w:t>
            </w:r>
            <w:proofErr w:type="spellEnd"/>
            <w:r w:rsidR="000015F7">
              <w:rPr>
                <w:rFonts w:ascii="Times New Roman" w:hAnsi="Times New Roman"/>
                <w:sz w:val="24"/>
                <w:szCs w:val="24"/>
              </w:rPr>
              <w:t xml:space="preserve"> 04.02.2019 г.)</w:t>
            </w:r>
            <w:r w:rsidRPr="003012E4">
              <w:rPr>
                <w:rFonts w:ascii="Times New Roman" w:hAnsi="Times New Roman"/>
                <w:sz w:val="24"/>
                <w:szCs w:val="24"/>
              </w:rPr>
              <w:t xml:space="preserve"> проводятся торги по продаже судна Морское нефтеналивное судно – </w:t>
            </w:r>
            <w:proofErr w:type="spellStart"/>
            <w:r w:rsidRPr="003012E4">
              <w:rPr>
                <w:rFonts w:ascii="Times New Roman" w:hAnsi="Times New Roman"/>
                <w:sz w:val="24"/>
                <w:szCs w:val="24"/>
              </w:rPr>
              <w:t>химовоз</w:t>
            </w:r>
            <w:proofErr w:type="spellEnd"/>
            <w:r w:rsidRPr="003012E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3012E4">
              <w:rPr>
                <w:rFonts w:ascii="Times New Roman" w:hAnsi="Times New Roman"/>
                <w:sz w:val="24"/>
                <w:szCs w:val="24"/>
              </w:rPr>
              <w:t>Кристал</w:t>
            </w:r>
            <w:proofErr w:type="spellEnd"/>
            <w:r w:rsidRPr="003012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12E4">
              <w:rPr>
                <w:rFonts w:ascii="Times New Roman" w:hAnsi="Times New Roman"/>
                <w:sz w:val="24"/>
                <w:szCs w:val="24"/>
              </w:rPr>
              <w:t>Ист</w:t>
            </w:r>
            <w:proofErr w:type="spellEnd"/>
            <w:proofErr w:type="gramEnd"/>
            <w:r w:rsidRPr="003012E4">
              <w:rPr>
                <w:rFonts w:ascii="Times New Roman" w:hAnsi="Times New Roman"/>
                <w:sz w:val="24"/>
                <w:szCs w:val="24"/>
              </w:rPr>
              <w:t>» начальная цена 167 760 000,00 руб.</w:t>
            </w:r>
          </w:p>
          <w:p w:rsidR="003012E4" w:rsidRPr="003012E4" w:rsidRDefault="003012E4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12E4">
              <w:rPr>
                <w:rFonts w:ascii="Times New Roman" w:hAnsi="Times New Roman"/>
                <w:sz w:val="24"/>
                <w:szCs w:val="24"/>
              </w:rPr>
              <w:t>(ранее данное судно было продано за 123 200 000 руб.  организации ЕТАТАНК М. ШИППИНГ ИНК.</w:t>
            </w:r>
            <w:proofErr w:type="gramEnd"/>
          </w:p>
          <w:p w:rsidR="003012E4" w:rsidRDefault="003012E4" w:rsidP="003012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E4">
              <w:rPr>
                <w:rFonts w:ascii="Times New Roman" w:hAnsi="Times New Roman"/>
                <w:sz w:val="24"/>
                <w:szCs w:val="24"/>
              </w:rPr>
              <w:t>Победителем торгов по Лоту № 5 был внесен задаток на специальный счет ООО «НАХОДКА-ПОРТБУНКЕР» в размере 12 320 000 рублей.</w:t>
            </w:r>
            <w:r w:rsidRPr="003012E4">
              <w:rPr>
                <w:rFonts w:ascii="Times New Roman" w:hAnsi="Times New Roman"/>
                <w:sz w:val="24"/>
                <w:szCs w:val="24"/>
              </w:rPr>
              <w:br/>
              <w:t>В связи с уклонением БЕТАТАНК М. ШИППИНГ ИНК</w:t>
            </w:r>
            <w:proofErr w:type="gramStart"/>
            <w:r w:rsidRPr="003012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012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012E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3012E4">
              <w:rPr>
                <w:rFonts w:ascii="Times New Roman" w:hAnsi="Times New Roman"/>
                <w:sz w:val="24"/>
                <w:szCs w:val="24"/>
              </w:rPr>
              <w:t>т оплату цены Лота № 5, конкурсный управляющий отказ</w:t>
            </w:r>
            <w:r>
              <w:rPr>
                <w:rFonts w:ascii="Times New Roman" w:hAnsi="Times New Roman"/>
                <w:sz w:val="24"/>
                <w:szCs w:val="24"/>
              </w:rPr>
              <w:t>ался</w:t>
            </w:r>
            <w:r w:rsidRPr="003012E4">
              <w:rPr>
                <w:rFonts w:ascii="Times New Roman" w:hAnsi="Times New Roman"/>
                <w:sz w:val="24"/>
                <w:szCs w:val="24"/>
              </w:rPr>
              <w:t xml:space="preserve"> от договора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купли-продажи от 25.09.2018 г. Задаток не возвращается.).</w:t>
            </w:r>
          </w:p>
          <w:p w:rsidR="003012E4" w:rsidRPr="003012E4" w:rsidRDefault="003012E4" w:rsidP="003012E4">
            <w:pPr>
              <w:spacing w:after="0" w:line="240" w:lineRule="auto"/>
              <w:jc w:val="both"/>
            </w:pPr>
          </w:p>
        </w:tc>
      </w:tr>
      <w:tr w:rsidR="004018C8" w:rsidRPr="00D43D7C" w:rsidTr="003361D2">
        <w:tc>
          <w:tcPr>
            <w:tcW w:w="709" w:type="dxa"/>
            <w:shd w:val="clear" w:color="auto" w:fill="auto"/>
          </w:tcPr>
          <w:p w:rsidR="004018C8" w:rsidRPr="00D43D7C" w:rsidRDefault="004018C8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969" w:type="dxa"/>
            <w:shd w:val="clear" w:color="auto" w:fill="auto"/>
          </w:tcPr>
          <w:p w:rsidR="004018C8" w:rsidRPr="00D43D7C" w:rsidRDefault="004018C8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Мероприятия по погашению задолженности по заработной плате запланированные на следующей неделе</w:t>
            </w:r>
          </w:p>
        </w:tc>
        <w:tc>
          <w:tcPr>
            <w:tcW w:w="5529" w:type="dxa"/>
            <w:shd w:val="clear" w:color="auto" w:fill="auto"/>
          </w:tcPr>
          <w:p w:rsidR="0046074A" w:rsidRPr="00D43D7C" w:rsidRDefault="0046074A" w:rsidP="0031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Получение от конкурсного управляющего</w:t>
            </w:r>
            <w:r w:rsidRPr="00460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информации в рамках запроса инспекции труда. </w:t>
            </w:r>
            <w:r w:rsidR="00BD7C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2CD2">
              <w:rPr>
                <w:rFonts w:ascii="Times New Roman" w:hAnsi="Times New Roman"/>
                <w:sz w:val="24"/>
                <w:szCs w:val="24"/>
              </w:rPr>
              <w:t>Участие в работе МВК, а также совещании</w:t>
            </w:r>
            <w:r w:rsidR="00D63516">
              <w:rPr>
                <w:rFonts w:ascii="Times New Roman" w:hAnsi="Times New Roman"/>
                <w:sz w:val="24"/>
                <w:szCs w:val="24"/>
              </w:rPr>
              <w:t xml:space="preserve"> по письму инспекции.</w:t>
            </w:r>
          </w:p>
        </w:tc>
      </w:tr>
      <w:tr w:rsidR="00FF297B" w:rsidRPr="00D43D7C" w:rsidTr="003361D2">
        <w:tc>
          <w:tcPr>
            <w:tcW w:w="709" w:type="dxa"/>
            <w:shd w:val="clear" w:color="auto" w:fill="auto"/>
          </w:tcPr>
          <w:p w:rsidR="00FF297B" w:rsidRPr="00D43D7C" w:rsidRDefault="00FF297B" w:rsidP="009920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969" w:type="dxa"/>
            <w:shd w:val="clear" w:color="auto" w:fill="auto"/>
          </w:tcPr>
          <w:p w:rsidR="00FF297B" w:rsidRPr="00D43D7C" w:rsidRDefault="00FF297B" w:rsidP="00992081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>Причины образования задолженности</w:t>
            </w:r>
          </w:p>
        </w:tc>
        <w:tc>
          <w:tcPr>
            <w:tcW w:w="5529" w:type="dxa"/>
            <w:shd w:val="clear" w:color="auto" w:fill="auto"/>
          </w:tcPr>
          <w:p w:rsidR="00FF297B" w:rsidRPr="00D43D7C" w:rsidRDefault="00205D07" w:rsidP="0031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D7C">
              <w:rPr>
                <w:rFonts w:ascii="Times New Roman" w:hAnsi="Times New Roman"/>
                <w:sz w:val="24"/>
                <w:szCs w:val="24"/>
              </w:rPr>
              <w:t xml:space="preserve">Отсутствие заказов на </w:t>
            </w:r>
            <w:r w:rsidR="000F36F1" w:rsidRPr="00D43D7C">
              <w:rPr>
                <w:rFonts w:ascii="Times New Roman" w:hAnsi="Times New Roman"/>
                <w:sz w:val="24"/>
                <w:szCs w:val="24"/>
              </w:rPr>
              <w:t>перевозку грузов. Нарушение платежной дисциплины контрагентами.</w:t>
            </w:r>
          </w:p>
        </w:tc>
      </w:tr>
    </w:tbl>
    <w:p w:rsidR="000842CE" w:rsidRPr="004C665C" w:rsidRDefault="000842CE" w:rsidP="00992081">
      <w:pPr>
        <w:pStyle w:val="a4"/>
        <w:shd w:val="clear" w:color="auto" w:fill="auto"/>
        <w:jc w:val="left"/>
        <w:rPr>
          <w:sz w:val="24"/>
          <w:szCs w:val="24"/>
        </w:rPr>
      </w:pPr>
    </w:p>
    <w:sectPr w:rsidR="000842CE" w:rsidRPr="004C665C" w:rsidSect="006B3F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E4B30"/>
    <w:multiLevelType w:val="hybridMultilevel"/>
    <w:tmpl w:val="4C4C96CE"/>
    <w:lvl w:ilvl="0" w:tplc="C6763A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F32ED"/>
    <w:rsid w:val="000015F7"/>
    <w:rsid w:val="000119C8"/>
    <w:rsid w:val="0001632B"/>
    <w:rsid w:val="000260A6"/>
    <w:rsid w:val="0003492C"/>
    <w:rsid w:val="00042C30"/>
    <w:rsid w:val="0004656E"/>
    <w:rsid w:val="00052384"/>
    <w:rsid w:val="00052422"/>
    <w:rsid w:val="0005301D"/>
    <w:rsid w:val="000544FB"/>
    <w:rsid w:val="0007013E"/>
    <w:rsid w:val="00075CA5"/>
    <w:rsid w:val="00077317"/>
    <w:rsid w:val="0008074A"/>
    <w:rsid w:val="000842CE"/>
    <w:rsid w:val="0009387C"/>
    <w:rsid w:val="000A115F"/>
    <w:rsid w:val="000A381F"/>
    <w:rsid w:val="000B07CB"/>
    <w:rsid w:val="000B4B59"/>
    <w:rsid w:val="000B63AC"/>
    <w:rsid w:val="000C48CB"/>
    <w:rsid w:val="000D14BF"/>
    <w:rsid w:val="000E12EE"/>
    <w:rsid w:val="000E61D5"/>
    <w:rsid w:val="000E6DA6"/>
    <w:rsid w:val="000F36F1"/>
    <w:rsid w:val="000F5E20"/>
    <w:rsid w:val="000F6116"/>
    <w:rsid w:val="001024DD"/>
    <w:rsid w:val="001026BB"/>
    <w:rsid w:val="00106DD4"/>
    <w:rsid w:val="00111DBE"/>
    <w:rsid w:val="00115CC0"/>
    <w:rsid w:val="00122A35"/>
    <w:rsid w:val="001273CF"/>
    <w:rsid w:val="0013122F"/>
    <w:rsid w:val="001347EE"/>
    <w:rsid w:val="00136241"/>
    <w:rsid w:val="001365F4"/>
    <w:rsid w:val="00141EE0"/>
    <w:rsid w:val="00153432"/>
    <w:rsid w:val="00153463"/>
    <w:rsid w:val="00155C5F"/>
    <w:rsid w:val="00157827"/>
    <w:rsid w:val="0016161E"/>
    <w:rsid w:val="00164C5C"/>
    <w:rsid w:val="0016607C"/>
    <w:rsid w:val="00172B7C"/>
    <w:rsid w:val="00174445"/>
    <w:rsid w:val="00187A80"/>
    <w:rsid w:val="00191698"/>
    <w:rsid w:val="001925F2"/>
    <w:rsid w:val="001A0037"/>
    <w:rsid w:val="001A43DA"/>
    <w:rsid w:val="001A563B"/>
    <w:rsid w:val="001B6CCF"/>
    <w:rsid w:val="001B73F6"/>
    <w:rsid w:val="001C2519"/>
    <w:rsid w:val="001C45D1"/>
    <w:rsid w:val="001C49F7"/>
    <w:rsid w:val="001D4256"/>
    <w:rsid w:val="001D5AC5"/>
    <w:rsid w:val="001E04D5"/>
    <w:rsid w:val="001E31D3"/>
    <w:rsid w:val="001F4729"/>
    <w:rsid w:val="001F4FEB"/>
    <w:rsid w:val="001F6364"/>
    <w:rsid w:val="002014B2"/>
    <w:rsid w:val="002036A2"/>
    <w:rsid w:val="00203B57"/>
    <w:rsid w:val="00205D07"/>
    <w:rsid w:val="00211C1A"/>
    <w:rsid w:val="0021250E"/>
    <w:rsid w:val="002226E6"/>
    <w:rsid w:val="00226A53"/>
    <w:rsid w:val="00232E7D"/>
    <w:rsid w:val="00242665"/>
    <w:rsid w:val="00246986"/>
    <w:rsid w:val="00274383"/>
    <w:rsid w:val="00274DD2"/>
    <w:rsid w:val="00280CBE"/>
    <w:rsid w:val="00280EA4"/>
    <w:rsid w:val="00283A02"/>
    <w:rsid w:val="0028499E"/>
    <w:rsid w:val="00285970"/>
    <w:rsid w:val="00291145"/>
    <w:rsid w:val="0029198C"/>
    <w:rsid w:val="00293580"/>
    <w:rsid w:val="002961C8"/>
    <w:rsid w:val="002A2659"/>
    <w:rsid w:val="002A347E"/>
    <w:rsid w:val="002A34AE"/>
    <w:rsid w:val="002B0AB7"/>
    <w:rsid w:val="002B15A6"/>
    <w:rsid w:val="002B21B7"/>
    <w:rsid w:val="002B61DB"/>
    <w:rsid w:val="002C06E5"/>
    <w:rsid w:val="002C34D2"/>
    <w:rsid w:val="002D7A39"/>
    <w:rsid w:val="002F393E"/>
    <w:rsid w:val="002F41EE"/>
    <w:rsid w:val="002F6190"/>
    <w:rsid w:val="003008C9"/>
    <w:rsid w:val="0030092B"/>
    <w:rsid w:val="003012E4"/>
    <w:rsid w:val="00301C4A"/>
    <w:rsid w:val="00302457"/>
    <w:rsid w:val="00312428"/>
    <w:rsid w:val="003136BE"/>
    <w:rsid w:val="00314931"/>
    <w:rsid w:val="00316DC1"/>
    <w:rsid w:val="0032022A"/>
    <w:rsid w:val="00322747"/>
    <w:rsid w:val="003228E0"/>
    <w:rsid w:val="00330DEF"/>
    <w:rsid w:val="003361D2"/>
    <w:rsid w:val="00341DCD"/>
    <w:rsid w:val="00341FE6"/>
    <w:rsid w:val="00343057"/>
    <w:rsid w:val="0034651D"/>
    <w:rsid w:val="00347068"/>
    <w:rsid w:val="00356BB1"/>
    <w:rsid w:val="00361330"/>
    <w:rsid w:val="003618C1"/>
    <w:rsid w:val="00363237"/>
    <w:rsid w:val="00363B42"/>
    <w:rsid w:val="00363FFB"/>
    <w:rsid w:val="00365C37"/>
    <w:rsid w:val="00366194"/>
    <w:rsid w:val="00373988"/>
    <w:rsid w:val="00374597"/>
    <w:rsid w:val="003748DC"/>
    <w:rsid w:val="00376596"/>
    <w:rsid w:val="00377459"/>
    <w:rsid w:val="003817DC"/>
    <w:rsid w:val="00383458"/>
    <w:rsid w:val="00383CAF"/>
    <w:rsid w:val="00385F44"/>
    <w:rsid w:val="00387B86"/>
    <w:rsid w:val="003921F5"/>
    <w:rsid w:val="00393F71"/>
    <w:rsid w:val="00394505"/>
    <w:rsid w:val="00397988"/>
    <w:rsid w:val="003A6819"/>
    <w:rsid w:val="003B25DB"/>
    <w:rsid w:val="003B3064"/>
    <w:rsid w:val="003B6056"/>
    <w:rsid w:val="003B7A29"/>
    <w:rsid w:val="003C2ACC"/>
    <w:rsid w:val="003E0543"/>
    <w:rsid w:val="003E43D1"/>
    <w:rsid w:val="003F32ED"/>
    <w:rsid w:val="003F398D"/>
    <w:rsid w:val="003F461D"/>
    <w:rsid w:val="004018C8"/>
    <w:rsid w:val="00402981"/>
    <w:rsid w:val="0040405B"/>
    <w:rsid w:val="00410E81"/>
    <w:rsid w:val="00412294"/>
    <w:rsid w:val="004177E6"/>
    <w:rsid w:val="004218B6"/>
    <w:rsid w:val="0042270B"/>
    <w:rsid w:val="00425B3B"/>
    <w:rsid w:val="00430969"/>
    <w:rsid w:val="00441B54"/>
    <w:rsid w:val="0044384F"/>
    <w:rsid w:val="00443F6A"/>
    <w:rsid w:val="00444205"/>
    <w:rsid w:val="00445403"/>
    <w:rsid w:val="00445628"/>
    <w:rsid w:val="004564ED"/>
    <w:rsid w:val="00456856"/>
    <w:rsid w:val="0046074A"/>
    <w:rsid w:val="0046135E"/>
    <w:rsid w:val="00461A09"/>
    <w:rsid w:val="00462B52"/>
    <w:rsid w:val="00462B67"/>
    <w:rsid w:val="004648F7"/>
    <w:rsid w:val="004677A7"/>
    <w:rsid w:val="004736ED"/>
    <w:rsid w:val="00476414"/>
    <w:rsid w:val="00480E3B"/>
    <w:rsid w:val="00482746"/>
    <w:rsid w:val="00486735"/>
    <w:rsid w:val="00492CD2"/>
    <w:rsid w:val="004936CD"/>
    <w:rsid w:val="00497A1E"/>
    <w:rsid w:val="004A513F"/>
    <w:rsid w:val="004A796F"/>
    <w:rsid w:val="004B025F"/>
    <w:rsid w:val="004B5B15"/>
    <w:rsid w:val="004B6129"/>
    <w:rsid w:val="004C5A4F"/>
    <w:rsid w:val="004C665C"/>
    <w:rsid w:val="004C7CE1"/>
    <w:rsid w:val="004D15A3"/>
    <w:rsid w:val="004D4C4D"/>
    <w:rsid w:val="004D51E6"/>
    <w:rsid w:val="004E1F97"/>
    <w:rsid w:val="004E23D0"/>
    <w:rsid w:val="004F4B66"/>
    <w:rsid w:val="005034A4"/>
    <w:rsid w:val="00503E1F"/>
    <w:rsid w:val="00513E50"/>
    <w:rsid w:val="005140F6"/>
    <w:rsid w:val="00514C94"/>
    <w:rsid w:val="00515570"/>
    <w:rsid w:val="0052239D"/>
    <w:rsid w:val="00525CE7"/>
    <w:rsid w:val="005271C5"/>
    <w:rsid w:val="00530A1B"/>
    <w:rsid w:val="00530D26"/>
    <w:rsid w:val="00532B09"/>
    <w:rsid w:val="00537EF3"/>
    <w:rsid w:val="0054413D"/>
    <w:rsid w:val="00544510"/>
    <w:rsid w:val="00550589"/>
    <w:rsid w:val="00550A63"/>
    <w:rsid w:val="005636FD"/>
    <w:rsid w:val="00570316"/>
    <w:rsid w:val="00587B8A"/>
    <w:rsid w:val="00591B6E"/>
    <w:rsid w:val="005928DC"/>
    <w:rsid w:val="005A1AAA"/>
    <w:rsid w:val="005A29D8"/>
    <w:rsid w:val="005C0844"/>
    <w:rsid w:val="005C2FE3"/>
    <w:rsid w:val="005C4100"/>
    <w:rsid w:val="005D0038"/>
    <w:rsid w:val="005D1209"/>
    <w:rsid w:val="005D36A7"/>
    <w:rsid w:val="005D3E39"/>
    <w:rsid w:val="005E582D"/>
    <w:rsid w:val="005E6385"/>
    <w:rsid w:val="005F30AC"/>
    <w:rsid w:val="005F4989"/>
    <w:rsid w:val="00602A6F"/>
    <w:rsid w:val="0062081C"/>
    <w:rsid w:val="0062229E"/>
    <w:rsid w:val="00622E9D"/>
    <w:rsid w:val="00624D91"/>
    <w:rsid w:val="00625871"/>
    <w:rsid w:val="0063556F"/>
    <w:rsid w:val="0063726A"/>
    <w:rsid w:val="00644B58"/>
    <w:rsid w:val="006629D0"/>
    <w:rsid w:val="00664441"/>
    <w:rsid w:val="006667C3"/>
    <w:rsid w:val="00667359"/>
    <w:rsid w:val="006711A2"/>
    <w:rsid w:val="00672BBE"/>
    <w:rsid w:val="006750FA"/>
    <w:rsid w:val="0069224B"/>
    <w:rsid w:val="00694F48"/>
    <w:rsid w:val="006A15DB"/>
    <w:rsid w:val="006A2A5B"/>
    <w:rsid w:val="006A63F1"/>
    <w:rsid w:val="006B034D"/>
    <w:rsid w:val="006B3F1D"/>
    <w:rsid w:val="006B5B1B"/>
    <w:rsid w:val="006B758B"/>
    <w:rsid w:val="006C0DBD"/>
    <w:rsid w:val="006C23D4"/>
    <w:rsid w:val="006C2C36"/>
    <w:rsid w:val="006E1B74"/>
    <w:rsid w:val="006E4F1C"/>
    <w:rsid w:val="006E5C4D"/>
    <w:rsid w:val="006F0227"/>
    <w:rsid w:val="00714E1F"/>
    <w:rsid w:val="00715715"/>
    <w:rsid w:val="007173A0"/>
    <w:rsid w:val="0072082A"/>
    <w:rsid w:val="00724DE4"/>
    <w:rsid w:val="007379AC"/>
    <w:rsid w:val="0074295E"/>
    <w:rsid w:val="00745313"/>
    <w:rsid w:val="00745B8D"/>
    <w:rsid w:val="00755EAC"/>
    <w:rsid w:val="007738A0"/>
    <w:rsid w:val="00773C77"/>
    <w:rsid w:val="00787EF1"/>
    <w:rsid w:val="00791C38"/>
    <w:rsid w:val="00795B5D"/>
    <w:rsid w:val="00796672"/>
    <w:rsid w:val="007A2F00"/>
    <w:rsid w:val="007A4378"/>
    <w:rsid w:val="007A6AFC"/>
    <w:rsid w:val="007B45CC"/>
    <w:rsid w:val="007B560E"/>
    <w:rsid w:val="007C1E10"/>
    <w:rsid w:val="007C6368"/>
    <w:rsid w:val="007C7EC3"/>
    <w:rsid w:val="007D1AD6"/>
    <w:rsid w:val="007D7C60"/>
    <w:rsid w:val="007E0283"/>
    <w:rsid w:val="007E34BC"/>
    <w:rsid w:val="007E5F11"/>
    <w:rsid w:val="007F4E06"/>
    <w:rsid w:val="007F541D"/>
    <w:rsid w:val="00805098"/>
    <w:rsid w:val="00805C89"/>
    <w:rsid w:val="0080663D"/>
    <w:rsid w:val="00813978"/>
    <w:rsid w:val="00817F9B"/>
    <w:rsid w:val="00821847"/>
    <w:rsid w:val="00821CFF"/>
    <w:rsid w:val="008225A1"/>
    <w:rsid w:val="008237B9"/>
    <w:rsid w:val="00824B8F"/>
    <w:rsid w:val="00834F07"/>
    <w:rsid w:val="00837BEB"/>
    <w:rsid w:val="00842A5A"/>
    <w:rsid w:val="00851DCB"/>
    <w:rsid w:val="00853EA5"/>
    <w:rsid w:val="0085533E"/>
    <w:rsid w:val="0085623A"/>
    <w:rsid w:val="008673F5"/>
    <w:rsid w:val="00870036"/>
    <w:rsid w:val="00870C98"/>
    <w:rsid w:val="008711ED"/>
    <w:rsid w:val="00871AD2"/>
    <w:rsid w:val="008808B3"/>
    <w:rsid w:val="00884ECB"/>
    <w:rsid w:val="00885138"/>
    <w:rsid w:val="00891439"/>
    <w:rsid w:val="008933DE"/>
    <w:rsid w:val="008A6187"/>
    <w:rsid w:val="008B1361"/>
    <w:rsid w:val="008B26CF"/>
    <w:rsid w:val="008B2D1C"/>
    <w:rsid w:val="008B2DC2"/>
    <w:rsid w:val="008B6CFA"/>
    <w:rsid w:val="008C37DF"/>
    <w:rsid w:val="008C5407"/>
    <w:rsid w:val="008C6B3E"/>
    <w:rsid w:val="008C75BA"/>
    <w:rsid w:val="008C7CA0"/>
    <w:rsid w:val="008E18C2"/>
    <w:rsid w:val="008E50A0"/>
    <w:rsid w:val="008E5197"/>
    <w:rsid w:val="008E7C6C"/>
    <w:rsid w:val="008F0B07"/>
    <w:rsid w:val="008F2723"/>
    <w:rsid w:val="008F3F70"/>
    <w:rsid w:val="008F44AE"/>
    <w:rsid w:val="008F6EF9"/>
    <w:rsid w:val="0090138C"/>
    <w:rsid w:val="009034FF"/>
    <w:rsid w:val="00904404"/>
    <w:rsid w:val="00905BD6"/>
    <w:rsid w:val="00906776"/>
    <w:rsid w:val="0091120E"/>
    <w:rsid w:val="00912C89"/>
    <w:rsid w:val="009148CC"/>
    <w:rsid w:val="009160C7"/>
    <w:rsid w:val="00917AC5"/>
    <w:rsid w:val="00920B40"/>
    <w:rsid w:val="009260BF"/>
    <w:rsid w:val="00933068"/>
    <w:rsid w:val="00933745"/>
    <w:rsid w:val="00946043"/>
    <w:rsid w:val="00946D33"/>
    <w:rsid w:val="0095070C"/>
    <w:rsid w:val="00955FB8"/>
    <w:rsid w:val="00956834"/>
    <w:rsid w:val="00956866"/>
    <w:rsid w:val="0096106B"/>
    <w:rsid w:val="0096121A"/>
    <w:rsid w:val="00967213"/>
    <w:rsid w:val="0097292D"/>
    <w:rsid w:val="00975BDA"/>
    <w:rsid w:val="0098029B"/>
    <w:rsid w:val="00983766"/>
    <w:rsid w:val="00983977"/>
    <w:rsid w:val="00983DB0"/>
    <w:rsid w:val="0098470F"/>
    <w:rsid w:val="009877CC"/>
    <w:rsid w:val="00992081"/>
    <w:rsid w:val="009A0F50"/>
    <w:rsid w:val="009A3968"/>
    <w:rsid w:val="009A5CB1"/>
    <w:rsid w:val="009A733D"/>
    <w:rsid w:val="009B0BAE"/>
    <w:rsid w:val="009B200F"/>
    <w:rsid w:val="009C3DB7"/>
    <w:rsid w:val="009C7116"/>
    <w:rsid w:val="009D24F9"/>
    <w:rsid w:val="009D3991"/>
    <w:rsid w:val="009E5065"/>
    <w:rsid w:val="009E570F"/>
    <w:rsid w:val="009E6FD3"/>
    <w:rsid w:val="009E73C5"/>
    <w:rsid w:val="009F567D"/>
    <w:rsid w:val="009F6559"/>
    <w:rsid w:val="00A01ABA"/>
    <w:rsid w:val="00A05FAE"/>
    <w:rsid w:val="00A14B18"/>
    <w:rsid w:val="00A16CC4"/>
    <w:rsid w:val="00A17DE6"/>
    <w:rsid w:val="00A21375"/>
    <w:rsid w:val="00A21CB8"/>
    <w:rsid w:val="00A22A9B"/>
    <w:rsid w:val="00A32FF9"/>
    <w:rsid w:val="00A33B1E"/>
    <w:rsid w:val="00A42C9F"/>
    <w:rsid w:val="00A50830"/>
    <w:rsid w:val="00A57B0E"/>
    <w:rsid w:val="00A61621"/>
    <w:rsid w:val="00A64137"/>
    <w:rsid w:val="00A722D8"/>
    <w:rsid w:val="00A72F6B"/>
    <w:rsid w:val="00A7327F"/>
    <w:rsid w:val="00A7452C"/>
    <w:rsid w:val="00A762C1"/>
    <w:rsid w:val="00A76ADA"/>
    <w:rsid w:val="00A80616"/>
    <w:rsid w:val="00A821D9"/>
    <w:rsid w:val="00A91258"/>
    <w:rsid w:val="00A93D3C"/>
    <w:rsid w:val="00A96CA9"/>
    <w:rsid w:val="00A97C3C"/>
    <w:rsid w:val="00AA4610"/>
    <w:rsid w:val="00AA499F"/>
    <w:rsid w:val="00AB32BD"/>
    <w:rsid w:val="00AB3AB4"/>
    <w:rsid w:val="00AB3DCA"/>
    <w:rsid w:val="00AC5939"/>
    <w:rsid w:val="00AC5A23"/>
    <w:rsid w:val="00AD2CD0"/>
    <w:rsid w:val="00AD2EB5"/>
    <w:rsid w:val="00AD7553"/>
    <w:rsid w:val="00AE5BB7"/>
    <w:rsid w:val="00AF1F72"/>
    <w:rsid w:val="00AF341D"/>
    <w:rsid w:val="00B02D6F"/>
    <w:rsid w:val="00B052CE"/>
    <w:rsid w:val="00B136E1"/>
    <w:rsid w:val="00B13E61"/>
    <w:rsid w:val="00B1446E"/>
    <w:rsid w:val="00B15D26"/>
    <w:rsid w:val="00B1674E"/>
    <w:rsid w:val="00B17A90"/>
    <w:rsid w:val="00B20012"/>
    <w:rsid w:val="00B2029E"/>
    <w:rsid w:val="00B24D4F"/>
    <w:rsid w:val="00B35D71"/>
    <w:rsid w:val="00B36339"/>
    <w:rsid w:val="00B36720"/>
    <w:rsid w:val="00B46578"/>
    <w:rsid w:val="00B46F50"/>
    <w:rsid w:val="00B51CF1"/>
    <w:rsid w:val="00B54097"/>
    <w:rsid w:val="00B54281"/>
    <w:rsid w:val="00B7438E"/>
    <w:rsid w:val="00B7795A"/>
    <w:rsid w:val="00B80D32"/>
    <w:rsid w:val="00B84C58"/>
    <w:rsid w:val="00B85795"/>
    <w:rsid w:val="00B879E9"/>
    <w:rsid w:val="00B93C30"/>
    <w:rsid w:val="00BA2846"/>
    <w:rsid w:val="00BA29C9"/>
    <w:rsid w:val="00BA32F8"/>
    <w:rsid w:val="00BA37A4"/>
    <w:rsid w:val="00BB65EE"/>
    <w:rsid w:val="00BC1457"/>
    <w:rsid w:val="00BC1760"/>
    <w:rsid w:val="00BD2AA0"/>
    <w:rsid w:val="00BD3F72"/>
    <w:rsid w:val="00BD7C43"/>
    <w:rsid w:val="00BE0D43"/>
    <w:rsid w:val="00BE15F4"/>
    <w:rsid w:val="00BE47B3"/>
    <w:rsid w:val="00BF4235"/>
    <w:rsid w:val="00BF6DBB"/>
    <w:rsid w:val="00C01F08"/>
    <w:rsid w:val="00C10D3D"/>
    <w:rsid w:val="00C14BD1"/>
    <w:rsid w:val="00C22748"/>
    <w:rsid w:val="00C227BA"/>
    <w:rsid w:val="00C3374F"/>
    <w:rsid w:val="00C356CE"/>
    <w:rsid w:val="00C35D40"/>
    <w:rsid w:val="00C37797"/>
    <w:rsid w:val="00C4101D"/>
    <w:rsid w:val="00C41D99"/>
    <w:rsid w:val="00C45124"/>
    <w:rsid w:val="00C4704F"/>
    <w:rsid w:val="00C52F5D"/>
    <w:rsid w:val="00C577F1"/>
    <w:rsid w:val="00C7184A"/>
    <w:rsid w:val="00C84481"/>
    <w:rsid w:val="00CA0AD5"/>
    <w:rsid w:val="00CA3BC7"/>
    <w:rsid w:val="00CA4D31"/>
    <w:rsid w:val="00CA61E6"/>
    <w:rsid w:val="00CB4E0D"/>
    <w:rsid w:val="00CB733B"/>
    <w:rsid w:val="00CD0E1B"/>
    <w:rsid w:val="00CD3EA1"/>
    <w:rsid w:val="00CE1C4C"/>
    <w:rsid w:val="00CE3BAA"/>
    <w:rsid w:val="00CE41AB"/>
    <w:rsid w:val="00CE6907"/>
    <w:rsid w:val="00CF1C6A"/>
    <w:rsid w:val="00CF57A5"/>
    <w:rsid w:val="00D00A92"/>
    <w:rsid w:val="00D016CC"/>
    <w:rsid w:val="00D1621C"/>
    <w:rsid w:val="00D169B4"/>
    <w:rsid w:val="00D170F4"/>
    <w:rsid w:val="00D21D35"/>
    <w:rsid w:val="00D32731"/>
    <w:rsid w:val="00D32A59"/>
    <w:rsid w:val="00D36B58"/>
    <w:rsid w:val="00D43D7C"/>
    <w:rsid w:val="00D461D2"/>
    <w:rsid w:val="00D51A69"/>
    <w:rsid w:val="00D53274"/>
    <w:rsid w:val="00D56B9D"/>
    <w:rsid w:val="00D56BD7"/>
    <w:rsid w:val="00D63516"/>
    <w:rsid w:val="00D63705"/>
    <w:rsid w:val="00D6492C"/>
    <w:rsid w:val="00D8273C"/>
    <w:rsid w:val="00D84EBB"/>
    <w:rsid w:val="00D90F75"/>
    <w:rsid w:val="00D915C4"/>
    <w:rsid w:val="00D93003"/>
    <w:rsid w:val="00DA4A32"/>
    <w:rsid w:val="00DB1631"/>
    <w:rsid w:val="00DB556C"/>
    <w:rsid w:val="00DC059F"/>
    <w:rsid w:val="00DC443A"/>
    <w:rsid w:val="00DD5007"/>
    <w:rsid w:val="00DD7008"/>
    <w:rsid w:val="00DD7262"/>
    <w:rsid w:val="00DD7E3E"/>
    <w:rsid w:val="00DE74AA"/>
    <w:rsid w:val="00DF1F16"/>
    <w:rsid w:val="00DF3FF3"/>
    <w:rsid w:val="00DF75E6"/>
    <w:rsid w:val="00DF7873"/>
    <w:rsid w:val="00E02CD2"/>
    <w:rsid w:val="00E07BBB"/>
    <w:rsid w:val="00E07D51"/>
    <w:rsid w:val="00E11AFF"/>
    <w:rsid w:val="00E1636A"/>
    <w:rsid w:val="00E244F6"/>
    <w:rsid w:val="00E24B76"/>
    <w:rsid w:val="00E30DB7"/>
    <w:rsid w:val="00E33AB2"/>
    <w:rsid w:val="00E36F4C"/>
    <w:rsid w:val="00E371B2"/>
    <w:rsid w:val="00E52212"/>
    <w:rsid w:val="00E52DA0"/>
    <w:rsid w:val="00E54569"/>
    <w:rsid w:val="00E56673"/>
    <w:rsid w:val="00E72FCC"/>
    <w:rsid w:val="00E741C3"/>
    <w:rsid w:val="00E743A1"/>
    <w:rsid w:val="00E77EB7"/>
    <w:rsid w:val="00E827F2"/>
    <w:rsid w:val="00E83434"/>
    <w:rsid w:val="00E874FF"/>
    <w:rsid w:val="00E97441"/>
    <w:rsid w:val="00E97D9B"/>
    <w:rsid w:val="00EA4B7C"/>
    <w:rsid w:val="00EB19AF"/>
    <w:rsid w:val="00EB3762"/>
    <w:rsid w:val="00EB4084"/>
    <w:rsid w:val="00EB5D35"/>
    <w:rsid w:val="00EB64EE"/>
    <w:rsid w:val="00EC761A"/>
    <w:rsid w:val="00ED3FCE"/>
    <w:rsid w:val="00EE02B2"/>
    <w:rsid w:val="00EE02ED"/>
    <w:rsid w:val="00EE0955"/>
    <w:rsid w:val="00EE47CE"/>
    <w:rsid w:val="00F101BF"/>
    <w:rsid w:val="00F15381"/>
    <w:rsid w:val="00F20C0D"/>
    <w:rsid w:val="00F233F5"/>
    <w:rsid w:val="00F23829"/>
    <w:rsid w:val="00F37289"/>
    <w:rsid w:val="00F40794"/>
    <w:rsid w:val="00F415F6"/>
    <w:rsid w:val="00F42F13"/>
    <w:rsid w:val="00F46651"/>
    <w:rsid w:val="00F61A61"/>
    <w:rsid w:val="00F72C00"/>
    <w:rsid w:val="00F76D15"/>
    <w:rsid w:val="00F76F27"/>
    <w:rsid w:val="00F8011F"/>
    <w:rsid w:val="00F8293A"/>
    <w:rsid w:val="00F86490"/>
    <w:rsid w:val="00F86B81"/>
    <w:rsid w:val="00F93000"/>
    <w:rsid w:val="00F95000"/>
    <w:rsid w:val="00F95021"/>
    <w:rsid w:val="00F95648"/>
    <w:rsid w:val="00F95AEE"/>
    <w:rsid w:val="00FA0945"/>
    <w:rsid w:val="00FA3AB2"/>
    <w:rsid w:val="00FA566E"/>
    <w:rsid w:val="00FA7520"/>
    <w:rsid w:val="00FA77F0"/>
    <w:rsid w:val="00FB1EB8"/>
    <w:rsid w:val="00FB3B4D"/>
    <w:rsid w:val="00FB6944"/>
    <w:rsid w:val="00FC3097"/>
    <w:rsid w:val="00FC54F0"/>
    <w:rsid w:val="00FD717D"/>
    <w:rsid w:val="00FD71DD"/>
    <w:rsid w:val="00FD7A8B"/>
    <w:rsid w:val="00FE1BB5"/>
    <w:rsid w:val="00FF1C19"/>
    <w:rsid w:val="00FF297B"/>
    <w:rsid w:val="00FF4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5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link w:val="a4"/>
    <w:rsid w:val="003F32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3F32ED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/>
      <w:sz w:val="26"/>
      <w:szCs w:val="26"/>
    </w:rPr>
  </w:style>
  <w:style w:type="table" w:styleId="a5">
    <w:name w:val="Table Grid"/>
    <w:basedOn w:val="a1"/>
    <w:uiPriority w:val="59"/>
    <w:rsid w:val="003F3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1"/>
    <w:rsid w:val="003F32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Основной текст + Полужирный"/>
    <w:rsid w:val="003F32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6"/>
    <w:rsid w:val="003F32ED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/>
      <w:sz w:val="26"/>
      <w:szCs w:val="26"/>
    </w:rPr>
  </w:style>
  <w:style w:type="character" w:customStyle="1" w:styleId="10pt1pt">
    <w:name w:val="Основной текст + 10 pt;Интервал 1 pt"/>
    <w:rsid w:val="003F32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5pt">
    <w:name w:val="Основной текст + 10;5 pt;Полужирный"/>
    <w:rsid w:val="003F32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">
    <w:name w:val="Основной текст + 10;5 pt;Полужирный;Курсив"/>
    <w:rsid w:val="003F32E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pt">
    <w:name w:val="Основной текст + 4 pt"/>
    <w:rsid w:val="00187A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12pt">
    <w:name w:val="Основной текст + 12 pt;Полужирный;Курсив"/>
    <w:rsid w:val="00187A8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a8">
    <w:name w:val="Body Text Indent"/>
    <w:basedOn w:val="a"/>
    <w:link w:val="a9"/>
    <w:semiHidden/>
    <w:rsid w:val="006B3F1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</w:rPr>
  </w:style>
  <w:style w:type="character" w:customStyle="1" w:styleId="a9">
    <w:name w:val="Основной текст с отступом Знак"/>
    <w:link w:val="a8"/>
    <w:semiHidden/>
    <w:rsid w:val="006B3F1D"/>
    <w:rPr>
      <w:rFonts w:ascii="Times New Roman" w:eastAsia="Times New Roman" w:hAnsi="Times New Roman"/>
      <w:sz w:val="26"/>
    </w:rPr>
  </w:style>
  <w:style w:type="paragraph" w:styleId="aa">
    <w:name w:val="Balloon Text"/>
    <w:basedOn w:val="a"/>
    <w:link w:val="ab"/>
    <w:uiPriority w:val="99"/>
    <w:semiHidden/>
    <w:unhideWhenUsed/>
    <w:rsid w:val="00B46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6F50"/>
    <w:rPr>
      <w:rFonts w:ascii="Tahoma" w:hAnsi="Tahoma" w:cs="Tahoma"/>
      <w:sz w:val="16"/>
      <w:szCs w:val="16"/>
      <w:lang w:eastAsia="en-US"/>
    </w:rPr>
  </w:style>
  <w:style w:type="paragraph" w:styleId="ac">
    <w:name w:val="Block Text"/>
    <w:basedOn w:val="a"/>
    <w:rsid w:val="00A05FAE"/>
    <w:pPr>
      <w:spacing w:after="0" w:line="240" w:lineRule="auto"/>
      <w:ind w:left="-108" w:right="-108"/>
    </w:pPr>
    <w:rPr>
      <w:rFonts w:ascii="Times New Roman" w:eastAsia="Times New Roman" w:hAnsi="Times New Roman"/>
      <w:color w:val="0000FF"/>
      <w:sz w:val="26"/>
      <w:szCs w:val="20"/>
      <w:lang w:eastAsia="ru-RU"/>
    </w:rPr>
  </w:style>
  <w:style w:type="character" w:styleId="ad">
    <w:name w:val="Hyperlink"/>
    <w:basedOn w:val="a0"/>
    <w:uiPriority w:val="99"/>
    <w:unhideWhenUsed/>
    <w:rsid w:val="00B136E1"/>
    <w:rPr>
      <w:color w:val="0000FF" w:themeColor="hyperlink"/>
      <w:u w:val="single"/>
    </w:rPr>
  </w:style>
  <w:style w:type="character" w:customStyle="1" w:styleId="blk">
    <w:name w:val="blk"/>
    <w:basedOn w:val="a0"/>
    <w:rsid w:val="00B46578"/>
  </w:style>
  <w:style w:type="paragraph" w:styleId="ae">
    <w:name w:val="List Paragraph"/>
    <w:basedOn w:val="a"/>
    <w:uiPriority w:val="34"/>
    <w:qFormat/>
    <w:rsid w:val="00BA37A4"/>
    <w:pPr>
      <w:ind w:left="720"/>
      <w:contextualSpacing/>
    </w:pPr>
  </w:style>
  <w:style w:type="character" w:customStyle="1" w:styleId="cut2visible">
    <w:name w:val="cut2__visible"/>
    <w:basedOn w:val="a0"/>
    <w:rsid w:val="00B202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26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56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1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0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24F2C-5E36-463C-A02E-0D566B368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6</Pages>
  <Words>1951</Words>
  <Characters>11125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Ковалев</dc:creator>
  <cp:lastModifiedBy>Кузнецова Иатьяна Ивановна</cp:lastModifiedBy>
  <cp:revision>195</cp:revision>
  <cp:lastPrinted>2018-08-20T03:32:00Z</cp:lastPrinted>
  <dcterms:created xsi:type="dcterms:W3CDTF">2016-05-16T07:25:00Z</dcterms:created>
  <dcterms:modified xsi:type="dcterms:W3CDTF">2019-02-06T04:30:00Z</dcterms:modified>
</cp:coreProperties>
</file>