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1FC9" w:rsidRDefault="00D41FC9">
      <w:pPr>
        <w:pStyle w:val="ConsPlusTitlePage"/>
      </w:pPr>
      <w:bookmarkStart w:id="0" w:name="_GoBack"/>
      <w:bookmarkEnd w:id="0"/>
      <w:r>
        <w:br/>
      </w:r>
    </w:p>
    <w:p w:rsidR="00D41FC9" w:rsidRDefault="00D41FC9">
      <w:pPr>
        <w:pStyle w:val="ConsPlusNormal"/>
        <w:jc w:val="both"/>
        <w:outlineLvl w:val="0"/>
      </w:pPr>
    </w:p>
    <w:p w:rsidR="00D41FC9" w:rsidRDefault="00D41FC9">
      <w:pPr>
        <w:pStyle w:val="ConsPlusTitle"/>
        <w:jc w:val="center"/>
        <w:outlineLvl w:val="0"/>
      </w:pPr>
      <w:r>
        <w:t>ДЕПАРТАМЕНТ ТРУДА И СОЦИАЛЬНОГО РАЗВИТИЯ</w:t>
      </w:r>
    </w:p>
    <w:p w:rsidR="00D41FC9" w:rsidRDefault="00D41FC9">
      <w:pPr>
        <w:pStyle w:val="ConsPlusTitle"/>
        <w:jc w:val="center"/>
      </w:pPr>
      <w:r>
        <w:t>ПРИМОРСКОГО КРАЯ</w:t>
      </w:r>
    </w:p>
    <w:p w:rsidR="00D41FC9" w:rsidRDefault="00D41FC9">
      <w:pPr>
        <w:pStyle w:val="ConsPlusTitle"/>
        <w:jc w:val="both"/>
      </w:pPr>
    </w:p>
    <w:p w:rsidR="00D41FC9" w:rsidRDefault="00D41FC9">
      <w:pPr>
        <w:pStyle w:val="ConsPlusTitle"/>
        <w:jc w:val="center"/>
      </w:pPr>
      <w:r>
        <w:t>ПРИКАЗ</w:t>
      </w:r>
    </w:p>
    <w:p w:rsidR="00D41FC9" w:rsidRDefault="00D41FC9">
      <w:pPr>
        <w:pStyle w:val="ConsPlusTitle"/>
        <w:jc w:val="center"/>
      </w:pPr>
      <w:r>
        <w:t>от 31 декабря 2019 г. N 821</w:t>
      </w:r>
    </w:p>
    <w:p w:rsidR="00D41FC9" w:rsidRDefault="00D41FC9">
      <w:pPr>
        <w:pStyle w:val="ConsPlusTitle"/>
        <w:jc w:val="both"/>
      </w:pPr>
    </w:p>
    <w:p w:rsidR="00D41FC9" w:rsidRDefault="00D41FC9">
      <w:pPr>
        <w:pStyle w:val="ConsPlusTitle"/>
        <w:jc w:val="center"/>
      </w:pPr>
      <w:r>
        <w:t>ОБ УТВЕРЖДЕНИИ ПОРЯДКА ПРЕДОСТАВЛЕНИЯ</w:t>
      </w:r>
    </w:p>
    <w:p w:rsidR="00D41FC9" w:rsidRDefault="00D41FC9">
      <w:pPr>
        <w:pStyle w:val="ConsPlusTitle"/>
        <w:jc w:val="center"/>
      </w:pPr>
      <w:r>
        <w:t>СОЦИАЛЬНЫХ УСЛУГ В ФОРМЕ СОЦИАЛЬНОГО ОБСЛУЖИВАНИЯ</w:t>
      </w:r>
    </w:p>
    <w:p w:rsidR="00D41FC9" w:rsidRDefault="00D41FC9">
      <w:pPr>
        <w:pStyle w:val="ConsPlusTitle"/>
        <w:jc w:val="center"/>
      </w:pPr>
      <w:r>
        <w:t>НА ДОМУ ПОЛУЧАТЕЛЯМ СОЦИАЛЬНЫХ УСЛУГ ПОСТАВЩИКАМИ</w:t>
      </w:r>
    </w:p>
    <w:p w:rsidR="00D41FC9" w:rsidRDefault="00D41FC9">
      <w:pPr>
        <w:pStyle w:val="ConsPlusTitle"/>
        <w:jc w:val="center"/>
      </w:pPr>
      <w:r>
        <w:t>СОЦИАЛЬНЫХ УСЛУГ В ПРИМОРСКОМ КРАЕ</w:t>
      </w:r>
    </w:p>
    <w:p w:rsidR="00D41FC9" w:rsidRDefault="00D41F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41FC9">
        <w:trPr>
          <w:jc w:val="center"/>
        </w:trPr>
        <w:tc>
          <w:tcPr>
            <w:tcW w:w="9294" w:type="dxa"/>
            <w:tcBorders>
              <w:top w:val="nil"/>
              <w:left w:val="single" w:sz="24" w:space="0" w:color="CED3F1"/>
              <w:bottom w:val="nil"/>
              <w:right w:val="single" w:sz="24" w:space="0" w:color="F4F3F8"/>
            </w:tcBorders>
            <w:shd w:val="clear" w:color="auto" w:fill="F4F3F8"/>
          </w:tcPr>
          <w:p w:rsidR="00D41FC9" w:rsidRDefault="00D41FC9">
            <w:pPr>
              <w:pStyle w:val="ConsPlusNormal"/>
              <w:jc w:val="center"/>
            </w:pPr>
            <w:r>
              <w:rPr>
                <w:color w:val="392C69"/>
              </w:rPr>
              <w:t>Список изменяющих документов</w:t>
            </w:r>
          </w:p>
          <w:p w:rsidR="00D41FC9" w:rsidRDefault="00D41FC9">
            <w:pPr>
              <w:pStyle w:val="ConsPlusNormal"/>
              <w:jc w:val="center"/>
            </w:pPr>
            <w:r>
              <w:rPr>
                <w:color w:val="392C69"/>
              </w:rPr>
              <w:t>(в ред. Приказов министерства труда</w:t>
            </w:r>
          </w:p>
          <w:p w:rsidR="00D41FC9" w:rsidRDefault="00D41FC9">
            <w:pPr>
              <w:pStyle w:val="ConsPlusNormal"/>
              <w:jc w:val="center"/>
            </w:pPr>
            <w:r>
              <w:rPr>
                <w:color w:val="392C69"/>
              </w:rPr>
              <w:t>и социальной политики Приморского края</w:t>
            </w:r>
          </w:p>
          <w:p w:rsidR="00D41FC9" w:rsidRDefault="00D41FC9">
            <w:pPr>
              <w:pStyle w:val="ConsPlusNormal"/>
              <w:jc w:val="center"/>
            </w:pPr>
            <w:r>
              <w:rPr>
                <w:color w:val="392C69"/>
              </w:rPr>
              <w:t xml:space="preserve">от 12.08.2020 </w:t>
            </w:r>
            <w:hyperlink r:id="rId4" w:history="1">
              <w:r>
                <w:rPr>
                  <w:color w:val="0000FF"/>
                </w:rPr>
                <w:t>N 510</w:t>
              </w:r>
            </w:hyperlink>
            <w:r>
              <w:rPr>
                <w:color w:val="392C69"/>
              </w:rPr>
              <w:t xml:space="preserve">, от 27.01.2021 </w:t>
            </w:r>
            <w:hyperlink r:id="rId5" w:history="1">
              <w:r>
                <w:rPr>
                  <w:color w:val="0000FF"/>
                </w:rPr>
                <w:t>N 28</w:t>
              </w:r>
            </w:hyperlink>
            <w:r>
              <w:rPr>
                <w:color w:val="392C69"/>
              </w:rPr>
              <w:t>)</w:t>
            </w:r>
          </w:p>
        </w:tc>
      </w:tr>
    </w:tbl>
    <w:p w:rsidR="00D41FC9" w:rsidRDefault="00D41FC9">
      <w:pPr>
        <w:pStyle w:val="ConsPlusNormal"/>
        <w:jc w:val="both"/>
      </w:pPr>
    </w:p>
    <w:p w:rsidR="00D41FC9" w:rsidRDefault="00D41FC9">
      <w:pPr>
        <w:pStyle w:val="ConsPlusNormal"/>
        <w:ind w:firstLine="540"/>
        <w:jc w:val="both"/>
      </w:pPr>
      <w:r>
        <w:t>На основании Положения о департаменте труда и социального развития Приморского края приказываю:</w:t>
      </w:r>
    </w:p>
    <w:p w:rsidR="00D41FC9" w:rsidRDefault="00D41FC9">
      <w:pPr>
        <w:pStyle w:val="ConsPlusNormal"/>
        <w:spacing w:before="220"/>
        <w:ind w:firstLine="540"/>
        <w:jc w:val="both"/>
      </w:pPr>
      <w:r>
        <w:t xml:space="preserve">1. Утвердить прилагаемый </w:t>
      </w:r>
      <w:hyperlink w:anchor="P36" w:history="1">
        <w:r>
          <w:rPr>
            <w:color w:val="0000FF"/>
          </w:rPr>
          <w:t>Порядок</w:t>
        </w:r>
      </w:hyperlink>
      <w:r>
        <w:t xml:space="preserve"> предоставления социальных услуг в форме социального обслуживания на дому получателям социальных услуг поставщиками социальных услуг в Приморском крае.</w:t>
      </w:r>
    </w:p>
    <w:p w:rsidR="00D41FC9" w:rsidRDefault="00D41FC9">
      <w:pPr>
        <w:pStyle w:val="ConsPlusNormal"/>
        <w:spacing w:before="220"/>
        <w:ind w:firstLine="540"/>
        <w:jc w:val="both"/>
      </w:pPr>
      <w:r>
        <w:t xml:space="preserve">2. Признать утратившим силу </w:t>
      </w:r>
      <w:hyperlink r:id="rId6" w:history="1">
        <w:r>
          <w:rPr>
            <w:color w:val="0000FF"/>
          </w:rPr>
          <w:t>приказ</w:t>
        </w:r>
      </w:hyperlink>
      <w:r>
        <w:t xml:space="preserve"> департамента труда и социального развития Приморского края "Об утверждении порядка предоставления социальных услуг в форме социального обслуживания на дому получателям социальных услуг поставщиками социальных услуг в Приморском крае" от 10 февраля 2015 года N 71 (в редакции </w:t>
      </w:r>
      <w:hyperlink r:id="rId7" w:history="1">
        <w:r>
          <w:rPr>
            <w:color w:val="0000FF"/>
          </w:rPr>
          <w:t>приказа</w:t>
        </w:r>
      </w:hyperlink>
      <w:r>
        <w:t xml:space="preserve"> департамента труда и социального развития Приморского края от 16 июня 2015 года N 314).</w:t>
      </w:r>
    </w:p>
    <w:p w:rsidR="00D41FC9" w:rsidRDefault="00D41FC9">
      <w:pPr>
        <w:pStyle w:val="ConsPlusNormal"/>
        <w:spacing w:before="220"/>
        <w:ind w:firstLine="540"/>
        <w:jc w:val="both"/>
      </w:pPr>
      <w:r>
        <w:t>3. Контроль за исполнением настоящего приказа возложить на заместителя директора департамента труда и социального развития Приморского края Е.П. Чибрикову.</w:t>
      </w:r>
    </w:p>
    <w:p w:rsidR="00D41FC9" w:rsidRDefault="00D41FC9">
      <w:pPr>
        <w:pStyle w:val="ConsPlusNormal"/>
        <w:spacing w:before="220"/>
        <w:ind w:firstLine="540"/>
        <w:jc w:val="both"/>
      </w:pPr>
      <w:r>
        <w:t>4. Данный приказ вступает в силу с 1 января 2020 года.</w:t>
      </w:r>
    </w:p>
    <w:p w:rsidR="00D41FC9" w:rsidRDefault="00D41FC9">
      <w:pPr>
        <w:pStyle w:val="ConsPlusNormal"/>
        <w:jc w:val="both"/>
      </w:pPr>
    </w:p>
    <w:p w:rsidR="00D41FC9" w:rsidRDefault="00D41FC9">
      <w:pPr>
        <w:pStyle w:val="ConsPlusNormal"/>
        <w:jc w:val="right"/>
      </w:pPr>
      <w:r>
        <w:t>И.о. директора департамента</w:t>
      </w:r>
    </w:p>
    <w:p w:rsidR="00D41FC9" w:rsidRDefault="00D41FC9">
      <w:pPr>
        <w:pStyle w:val="ConsPlusNormal"/>
        <w:jc w:val="right"/>
      </w:pPr>
      <w:r>
        <w:t>С.В.КРАСИЦКАЯ</w:t>
      </w: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right"/>
        <w:outlineLvl w:val="0"/>
      </w:pPr>
      <w:r>
        <w:t>Утвержден</w:t>
      </w:r>
    </w:p>
    <w:p w:rsidR="00D41FC9" w:rsidRDefault="00D41FC9">
      <w:pPr>
        <w:pStyle w:val="ConsPlusNormal"/>
        <w:jc w:val="right"/>
      </w:pPr>
      <w:r>
        <w:t>приказом</w:t>
      </w:r>
    </w:p>
    <w:p w:rsidR="00D41FC9" w:rsidRDefault="00D41FC9">
      <w:pPr>
        <w:pStyle w:val="ConsPlusNormal"/>
        <w:jc w:val="right"/>
      </w:pPr>
      <w:r>
        <w:t>департамента труда и</w:t>
      </w:r>
    </w:p>
    <w:p w:rsidR="00D41FC9" w:rsidRDefault="00D41FC9">
      <w:pPr>
        <w:pStyle w:val="ConsPlusNormal"/>
        <w:jc w:val="right"/>
      </w:pPr>
      <w:r>
        <w:t>социального развития</w:t>
      </w:r>
    </w:p>
    <w:p w:rsidR="00D41FC9" w:rsidRDefault="00D41FC9">
      <w:pPr>
        <w:pStyle w:val="ConsPlusNormal"/>
        <w:jc w:val="right"/>
      </w:pPr>
      <w:r>
        <w:t>Приморского края</w:t>
      </w:r>
    </w:p>
    <w:p w:rsidR="00D41FC9" w:rsidRDefault="00D41FC9">
      <w:pPr>
        <w:pStyle w:val="ConsPlusNormal"/>
        <w:jc w:val="right"/>
      </w:pPr>
      <w:r>
        <w:t>от 31.12.2019 N 821</w:t>
      </w:r>
    </w:p>
    <w:p w:rsidR="00D41FC9" w:rsidRDefault="00D41FC9">
      <w:pPr>
        <w:pStyle w:val="ConsPlusNormal"/>
        <w:jc w:val="both"/>
      </w:pPr>
    </w:p>
    <w:p w:rsidR="00D41FC9" w:rsidRDefault="00D41FC9">
      <w:pPr>
        <w:pStyle w:val="ConsPlusTitle"/>
        <w:jc w:val="center"/>
      </w:pPr>
      <w:bookmarkStart w:id="1" w:name="P36"/>
      <w:bookmarkEnd w:id="1"/>
      <w:r>
        <w:t>ПОРЯДОК</w:t>
      </w:r>
    </w:p>
    <w:p w:rsidR="00D41FC9" w:rsidRDefault="00D41FC9">
      <w:pPr>
        <w:pStyle w:val="ConsPlusTitle"/>
        <w:jc w:val="center"/>
      </w:pPr>
      <w:r>
        <w:t>ПРЕДОСТАВЛЕНИЯ СОЦИАЛЬНЫХ УСЛУГ В ФОРМЕ</w:t>
      </w:r>
    </w:p>
    <w:p w:rsidR="00D41FC9" w:rsidRDefault="00D41FC9">
      <w:pPr>
        <w:pStyle w:val="ConsPlusTitle"/>
        <w:jc w:val="center"/>
      </w:pPr>
      <w:r>
        <w:t>СОЦИАЛЬНОГО ОБСЛУЖИВАНИЯ НА ДОМУ ПОЛУЧАТЕЛЯМ</w:t>
      </w:r>
    </w:p>
    <w:p w:rsidR="00D41FC9" w:rsidRDefault="00D41FC9">
      <w:pPr>
        <w:pStyle w:val="ConsPlusTitle"/>
        <w:jc w:val="center"/>
      </w:pPr>
      <w:r>
        <w:lastRenderedPageBreak/>
        <w:t>СОЦИАЛЬНЫХ УСЛУГ ПОСТАВЩИКАМИ СОЦИАЛЬНЫХ</w:t>
      </w:r>
    </w:p>
    <w:p w:rsidR="00D41FC9" w:rsidRDefault="00D41FC9">
      <w:pPr>
        <w:pStyle w:val="ConsPlusTitle"/>
        <w:jc w:val="center"/>
      </w:pPr>
      <w:r>
        <w:t>УСЛУГ В ПРИМОРСКОМ КРАЕ</w:t>
      </w:r>
    </w:p>
    <w:p w:rsidR="00D41FC9" w:rsidRDefault="00D41F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41FC9">
        <w:trPr>
          <w:jc w:val="center"/>
        </w:trPr>
        <w:tc>
          <w:tcPr>
            <w:tcW w:w="9294" w:type="dxa"/>
            <w:tcBorders>
              <w:top w:val="nil"/>
              <w:left w:val="single" w:sz="24" w:space="0" w:color="CED3F1"/>
              <w:bottom w:val="nil"/>
              <w:right w:val="single" w:sz="24" w:space="0" w:color="F4F3F8"/>
            </w:tcBorders>
            <w:shd w:val="clear" w:color="auto" w:fill="F4F3F8"/>
          </w:tcPr>
          <w:p w:rsidR="00D41FC9" w:rsidRDefault="00D41FC9">
            <w:pPr>
              <w:pStyle w:val="ConsPlusNormal"/>
              <w:jc w:val="center"/>
            </w:pPr>
            <w:r>
              <w:rPr>
                <w:color w:val="392C69"/>
              </w:rPr>
              <w:t>Список изменяющих документов</w:t>
            </w:r>
          </w:p>
          <w:p w:rsidR="00D41FC9" w:rsidRDefault="00D41FC9">
            <w:pPr>
              <w:pStyle w:val="ConsPlusNormal"/>
              <w:jc w:val="center"/>
            </w:pPr>
            <w:r>
              <w:rPr>
                <w:color w:val="392C69"/>
              </w:rPr>
              <w:t>(в ред. Приказов министерства труда</w:t>
            </w:r>
          </w:p>
          <w:p w:rsidR="00D41FC9" w:rsidRDefault="00D41FC9">
            <w:pPr>
              <w:pStyle w:val="ConsPlusNormal"/>
              <w:jc w:val="center"/>
            </w:pPr>
            <w:r>
              <w:rPr>
                <w:color w:val="392C69"/>
              </w:rPr>
              <w:t>и социальной политики Приморского края</w:t>
            </w:r>
          </w:p>
          <w:p w:rsidR="00D41FC9" w:rsidRDefault="00D41FC9">
            <w:pPr>
              <w:pStyle w:val="ConsPlusNormal"/>
              <w:jc w:val="center"/>
            </w:pPr>
            <w:r>
              <w:rPr>
                <w:color w:val="392C69"/>
              </w:rPr>
              <w:t xml:space="preserve">от 12.08.2020 </w:t>
            </w:r>
            <w:hyperlink r:id="rId8" w:history="1">
              <w:r>
                <w:rPr>
                  <w:color w:val="0000FF"/>
                </w:rPr>
                <w:t>N 510</w:t>
              </w:r>
            </w:hyperlink>
            <w:r>
              <w:rPr>
                <w:color w:val="392C69"/>
              </w:rPr>
              <w:t xml:space="preserve">, от 27.01.2021 </w:t>
            </w:r>
            <w:hyperlink r:id="rId9" w:history="1">
              <w:r>
                <w:rPr>
                  <w:color w:val="0000FF"/>
                </w:rPr>
                <w:t>N 28</w:t>
              </w:r>
            </w:hyperlink>
            <w:r>
              <w:rPr>
                <w:color w:val="392C69"/>
              </w:rPr>
              <w:t>)</w:t>
            </w:r>
          </w:p>
        </w:tc>
      </w:tr>
    </w:tbl>
    <w:p w:rsidR="00D41FC9" w:rsidRDefault="00D41FC9">
      <w:pPr>
        <w:pStyle w:val="ConsPlusNormal"/>
        <w:jc w:val="both"/>
      </w:pPr>
    </w:p>
    <w:p w:rsidR="00D41FC9" w:rsidRDefault="00D41FC9">
      <w:pPr>
        <w:pStyle w:val="ConsPlusTitle"/>
        <w:jc w:val="center"/>
        <w:outlineLvl w:val="1"/>
      </w:pPr>
      <w:r>
        <w:t>I. ОБЩИЕ ПОЛОЖЕНИЯ</w:t>
      </w:r>
    </w:p>
    <w:p w:rsidR="00D41FC9" w:rsidRDefault="00D41FC9">
      <w:pPr>
        <w:pStyle w:val="ConsPlusNormal"/>
        <w:jc w:val="both"/>
      </w:pPr>
    </w:p>
    <w:p w:rsidR="00D41FC9" w:rsidRDefault="00D41FC9">
      <w:pPr>
        <w:pStyle w:val="ConsPlusNormal"/>
        <w:ind w:firstLine="540"/>
        <w:jc w:val="both"/>
      </w:pPr>
      <w:r>
        <w:t>1.1. Настоящий Порядок устанавливает правила и условия предоставления социальных услуг в форме социального обслуживания на дому гражданам Российской Федерации, иностранным гражданам и лицам без гражданства, постоянно проживающим на территории Приморского края, беженцам, которые признаны нуждающимися в социальном обслуживании (далее - получатели социальных услуг, граждане), а также последовательность действий по признанию граждан нуждающимися в социальном обслуживании на дому и выдаче индивидуальных программ предоставления социальных услуг в Приморском крае.</w:t>
      </w:r>
    </w:p>
    <w:p w:rsidR="00D41FC9" w:rsidRDefault="00D41FC9">
      <w:pPr>
        <w:pStyle w:val="ConsPlusNormal"/>
        <w:spacing w:before="220"/>
        <w:ind w:firstLine="540"/>
        <w:jc w:val="both"/>
      </w:pPr>
      <w:r>
        <w:t xml:space="preserve">1.2. Понятия и термины, используемые в настоящем Порядке, применяются в тех же значениях, в которых они определены Федеральным </w:t>
      </w:r>
      <w:hyperlink r:id="rId10" w:history="1">
        <w:r>
          <w:rPr>
            <w:color w:val="0000FF"/>
          </w:rPr>
          <w:t>законом</w:t>
        </w:r>
      </w:hyperlink>
      <w:r>
        <w:t xml:space="preserve"> от 28 декабря 2013 года N 442-ФЗ "Об основах социального обслуживания граждан в Российской Федерации".</w:t>
      </w:r>
    </w:p>
    <w:p w:rsidR="00D41FC9" w:rsidRDefault="00D41FC9">
      <w:pPr>
        <w:pStyle w:val="ConsPlusNormal"/>
        <w:spacing w:before="220"/>
        <w:ind w:firstLine="540"/>
        <w:jc w:val="both"/>
      </w:pPr>
      <w:r>
        <w:t>1.3. Информирование гражданина о порядке предоставления социальных услуг, перечне предоставляемых социальных услуг осуществляется поставщиками социальных услуг, оказывающими социальные услуги в форме социального обслуживания на дому, с использованием электронной или телефонной связи, информационно-телекоммуникационной сети "Интернет", иными общедоступными способами.</w:t>
      </w:r>
    </w:p>
    <w:p w:rsidR="00D41FC9" w:rsidRDefault="00D41FC9">
      <w:pPr>
        <w:pStyle w:val="ConsPlusNormal"/>
        <w:spacing w:before="220"/>
        <w:ind w:firstLine="540"/>
        <w:jc w:val="both"/>
      </w:pPr>
      <w:r>
        <w:t>1.4. Социальные услуги в форме социального обслуживания на дому предоставляются получателям социальных услуг в целях максимально возможного продления пребывания их в привычной социальной среде, а также защиты их прав и законных интересов.</w:t>
      </w:r>
    </w:p>
    <w:p w:rsidR="00D41FC9" w:rsidRDefault="00D41FC9">
      <w:pPr>
        <w:pStyle w:val="ConsPlusNormal"/>
        <w:spacing w:before="220"/>
        <w:ind w:firstLine="540"/>
        <w:jc w:val="both"/>
      </w:pPr>
      <w:r>
        <w:t>1.5. Определение индивидуальной потребности граждан в социальных услугах в форме социального обслуживания на дому (далее - индивидуальная потребность) осуществляется отделениями социального обслуживания на дому краевого государственного автономного учреждения социального обслуживания "Приморский центр социального обслуживания населения" (далее - Учреждение), подведомственного министерству труда и социальной политики Приморского края (далее - министерство), одновременно с рассмотрением ими вопроса о признании гражданина нуждающимся в социальном обслуживании.</w:t>
      </w:r>
    </w:p>
    <w:p w:rsidR="00D41FC9" w:rsidRDefault="00D41FC9">
      <w:pPr>
        <w:pStyle w:val="ConsPlusNormal"/>
        <w:spacing w:before="220"/>
        <w:ind w:firstLine="540"/>
        <w:jc w:val="both"/>
      </w:pPr>
      <w:r>
        <w:t>1.6. Индивидуальная потребность определяется с учетом оснований, по которым гражданин был признан нуждающимся в социальном обслуживании.</w:t>
      </w:r>
    </w:p>
    <w:p w:rsidR="00D41FC9" w:rsidRDefault="00D41FC9">
      <w:pPr>
        <w:pStyle w:val="ConsPlusNormal"/>
        <w:spacing w:before="220"/>
        <w:ind w:firstLine="540"/>
        <w:jc w:val="both"/>
      </w:pPr>
      <w:r>
        <w:t>1.7. При определении индивидуальной потребности в социальных услугах проводится оценка условий жизнедеятельности гражданина, в том числе обстоятельств, которые ухудшают или могут ухудшить условия его жизнедеятельности, а также:</w:t>
      </w:r>
    </w:p>
    <w:p w:rsidR="00D41FC9" w:rsidRDefault="00D41FC9">
      <w:pPr>
        <w:pStyle w:val="ConsPlusNormal"/>
        <w:spacing w:before="220"/>
        <w:ind w:firstLine="540"/>
        <w:jc w:val="both"/>
      </w:pPr>
      <w:r>
        <w:t>а) потребность в постоянной, периодической или разовой посторонней помощи вследствие частичной или полной утраты способности к самообслуживанию и (или) самостоятельному передвижению;</w:t>
      </w:r>
    </w:p>
    <w:p w:rsidR="00D41FC9" w:rsidRDefault="00D41FC9">
      <w:pPr>
        <w:pStyle w:val="ConsPlusNormal"/>
        <w:spacing w:before="220"/>
        <w:ind w:firstLine="540"/>
        <w:jc w:val="both"/>
      </w:pPr>
      <w:r>
        <w:t xml:space="preserve">б) состав семьи; наличие и (или) отсутствие совместно проживающих родственников (иных членов семьи) либо иных лиц, которые обязаны в соответствии с законодательством Российской Федерации обеспечить им помощь и уход; многодетность, попечение несовершеннолетних, а </w:t>
      </w:r>
      <w:r>
        <w:lastRenderedPageBreak/>
        <w:t>также наличие у них потребности в социальном обслуживании;</w:t>
      </w:r>
    </w:p>
    <w:p w:rsidR="00D41FC9" w:rsidRDefault="00D41FC9">
      <w:pPr>
        <w:pStyle w:val="ConsPlusNormal"/>
        <w:spacing w:before="220"/>
        <w:ind w:firstLine="540"/>
        <w:jc w:val="both"/>
      </w:pPr>
      <w:r>
        <w:t>в) наличие внутрисемейных конфликтов (личностных разногласий с лицами с наркотической или алкогольной зависимостью, пристрастием к азартным играм, с психическим расстройством, применяющими физическое или психологическое насилие, в том числе в семье), семейного насилия, противоправного поведения родителей или иных законных представителей несовершеннолетних, неисполнение ими своих обязанностей по воспитанию детей, их обучению и (или) содержанию, жестокое обращение с детьми;</w:t>
      </w:r>
    </w:p>
    <w:p w:rsidR="00D41FC9" w:rsidRDefault="00D41FC9">
      <w:pPr>
        <w:pStyle w:val="ConsPlusNormal"/>
        <w:spacing w:before="220"/>
        <w:ind w:firstLine="540"/>
        <w:jc w:val="both"/>
      </w:pPr>
      <w:r>
        <w:t>г) социально-экономическое положение;</w:t>
      </w:r>
    </w:p>
    <w:p w:rsidR="00D41FC9" w:rsidRDefault="00D41FC9">
      <w:pPr>
        <w:pStyle w:val="ConsPlusNormal"/>
        <w:spacing w:before="220"/>
        <w:ind w:firstLine="540"/>
        <w:jc w:val="both"/>
      </w:pPr>
      <w:r>
        <w:t>д) состояние здоровья гражданина и отсутствие у него медицинских противопоказаний к получению социальных услуг в форме социального обслуживания на дому;</w:t>
      </w:r>
    </w:p>
    <w:p w:rsidR="00D41FC9" w:rsidRDefault="00D41FC9">
      <w:pPr>
        <w:pStyle w:val="ConsPlusNormal"/>
        <w:spacing w:before="220"/>
        <w:ind w:firstLine="540"/>
        <w:jc w:val="both"/>
      </w:pPr>
      <w:r>
        <w:t>е) результат реализованной индивидуальной программы предоставления социальных услуг (в случае ее повторного оформления).</w:t>
      </w:r>
    </w:p>
    <w:p w:rsidR="00D41FC9" w:rsidRDefault="00D41FC9">
      <w:pPr>
        <w:pStyle w:val="ConsPlusNormal"/>
        <w:jc w:val="both"/>
      </w:pPr>
      <w:r>
        <w:t xml:space="preserve">(п. 1.7 в ред. </w:t>
      </w:r>
      <w:hyperlink r:id="rId11" w:history="1">
        <w:r>
          <w:rPr>
            <w:color w:val="0000FF"/>
          </w:rPr>
          <w:t>Приказа</w:t>
        </w:r>
      </w:hyperlink>
      <w:r>
        <w:t xml:space="preserve"> министерства труда и социальной политики Приморского края от 12.08.2020 N 510)</w:t>
      </w:r>
    </w:p>
    <w:p w:rsidR="00D41FC9" w:rsidRDefault="00D41FC9">
      <w:pPr>
        <w:pStyle w:val="ConsPlusNormal"/>
        <w:spacing w:before="220"/>
        <w:ind w:firstLine="540"/>
        <w:jc w:val="both"/>
      </w:pPr>
      <w:r>
        <w:t>1.8. Результаты определения индивидуальной потребности гражданина в социальных услугах при участии гражданина либо его уполномоченного представителя, оформляются в виде индивидуальной программы предоставления социальных услуг (далее - ИППСУ).</w:t>
      </w:r>
    </w:p>
    <w:p w:rsidR="00D41FC9" w:rsidRDefault="00D41FC9">
      <w:pPr>
        <w:pStyle w:val="ConsPlusNormal"/>
        <w:spacing w:before="220"/>
        <w:ind w:firstLine="540"/>
        <w:jc w:val="both"/>
      </w:pPr>
      <w:r>
        <w:t xml:space="preserve">1.9. Социальные услуги в </w:t>
      </w:r>
      <w:hyperlink w:anchor="P980" w:history="1">
        <w:r>
          <w:rPr>
            <w:color w:val="0000FF"/>
          </w:rPr>
          <w:t>форме</w:t>
        </w:r>
      </w:hyperlink>
      <w:r>
        <w:t xml:space="preserve"> социального обслуживания на дому предоставляются в соответствии со стандартом согласно приложению N 6 к настоящему Порядку.</w:t>
      </w:r>
    </w:p>
    <w:p w:rsidR="00D41FC9" w:rsidRDefault="00D41FC9">
      <w:pPr>
        <w:pStyle w:val="ConsPlusNormal"/>
        <w:jc w:val="both"/>
      </w:pPr>
    </w:p>
    <w:p w:rsidR="00D41FC9" w:rsidRDefault="00D41FC9">
      <w:pPr>
        <w:pStyle w:val="ConsPlusTitle"/>
        <w:jc w:val="center"/>
        <w:outlineLvl w:val="1"/>
      </w:pPr>
      <w:bookmarkStart w:id="2" w:name="P65"/>
      <w:bookmarkEnd w:id="2"/>
      <w:r>
        <w:t>II. АЛГОРИТМ ПРИЗНАНИЯ ГРАЖДАНИНА НУЖДАЮЩИМСЯ</w:t>
      </w:r>
    </w:p>
    <w:p w:rsidR="00D41FC9" w:rsidRDefault="00D41FC9">
      <w:pPr>
        <w:pStyle w:val="ConsPlusTitle"/>
        <w:jc w:val="center"/>
      </w:pPr>
      <w:r>
        <w:t>В СОЦИАЛЬНОМ ОБСЛУЖИВАНИИ В ФОРМЕ НА ДОМУ И ВЫДАЧИ ИППСУ</w:t>
      </w:r>
    </w:p>
    <w:p w:rsidR="00D41FC9" w:rsidRDefault="00D41FC9">
      <w:pPr>
        <w:pStyle w:val="ConsPlusNormal"/>
        <w:jc w:val="both"/>
      </w:pPr>
    </w:p>
    <w:p w:rsidR="00D41FC9" w:rsidRDefault="00D41FC9">
      <w:pPr>
        <w:pStyle w:val="ConsPlusNormal"/>
        <w:ind w:firstLine="540"/>
        <w:jc w:val="both"/>
      </w:pPr>
      <w:r>
        <w:t>2.1. Для получения социального обслуживания гражданин обращается в структурное подразделение Учреждения лично либо через уполномоченного представителя.</w:t>
      </w:r>
    </w:p>
    <w:p w:rsidR="00D41FC9" w:rsidRDefault="00D41FC9">
      <w:pPr>
        <w:pStyle w:val="ConsPlusNormal"/>
        <w:spacing w:before="220"/>
        <w:ind w:firstLine="540"/>
        <w:jc w:val="both"/>
      </w:pPr>
      <w:r>
        <w:t>2.2. Гражданин (уполномоченный представитель) несет ответственность за достоверность и полноту представленных документов и сведений, которые содержатся в заявлении и приложенных к нему документах.</w:t>
      </w:r>
    </w:p>
    <w:p w:rsidR="00D41FC9" w:rsidRDefault="00D41FC9">
      <w:pPr>
        <w:pStyle w:val="ConsPlusNormal"/>
        <w:spacing w:before="220"/>
        <w:ind w:firstLine="540"/>
        <w:jc w:val="both"/>
      </w:pPr>
      <w:bookmarkStart w:id="3" w:name="P70"/>
      <w:bookmarkEnd w:id="3"/>
      <w:r>
        <w:t>2.3. Гражданин (уполномоченный представитель) предоставляет в структурное подразделение Учреждения для признания его нуждающимся в форме социального обслуживания на дому следующие документы:</w:t>
      </w:r>
    </w:p>
    <w:p w:rsidR="00D41FC9" w:rsidRDefault="00D41FC9">
      <w:pPr>
        <w:pStyle w:val="ConsPlusNormal"/>
        <w:spacing w:before="220"/>
        <w:ind w:firstLine="540"/>
        <w:jc w:val="both"/>
      </w:pPr>
      <w:bookmarkStart w:id="4" w:name="P71"/>
      <w:bookmarkEnd w:id="4"/>
      <w:r>
        <w:t xml:space="preserve">1) заявление по </w:t>
      </w:r>
      <w:hyperlink r:id="rId12" w:history="1">
        <w:r>
          <w:rPr>
            <w:color w:val="0000FF"/>
          </w:rPr>
          <w:t>форме</w:t>
        </w:r>
      </w:hyperlink>
      <w:r>
        <w:t>, утвержденной приказом Министерства труда и социальной защиты Российской Федерации от 28 марта 2014 года N 159н "Об утверждении формы заявления о предоставлении социальных услуг";</w:t>
      </w:r>
    </w:p>
    <w:p w:rsidR="00D41FC9" w:rsidRDefault="00D41FC9">
      <w:pPr>
        <w:pStyle w:val="ConsPlusNormal"/>
        <w:spacing w:before="220"/>
        <w:ind w:firstLine="540"/>
        <w:jc w:val="both"/>
      </w:pPr>
      <w:r>
        <w:t>2) документ, удостоверяющий личность гражданина (паспорт гражданина Российской Федерации, в случае ею отсутствия - временное удостоверение личности гражданина Российской Федерации - для граждан Российской Федерации;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w:t>
      </w:r>
    </w:p>
    <w:p w:rsidR="00D41FC9" w:rsidRDefault="00D41FC9">
      <w:pPr>
        <w:pStyle w:val="ConsPlusNormal"/>
        <w:jc w:val="both"/>
      </w:pPr>
      <w:r>
        <w:t xml:space="preserve">(пп. 2 в ред. </w:t>
      </w:r>
      <w:hyperlink r:id="rId13" w:history="1">
        <w:r>
          <w:rPr>
            <w:color w:val="0000FF"/>
          </w:rPr>
          <w:t>Приказа</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3) документ, подтверждающий полномочия представителя (при обращении за получением социальных услуг представителя получателя социальных услуг);</w:t>
      </w:r>
    </w:p>
    <w:p w:rsidR="00D41FC9" w:rsidRDefault="00D41FC9">
      <w:pPr>
        <w:pStyle w:val="ConsPlusNormal"/>
        <w:spacing w:before="220"/>
        <w:ind w:firstLine="540"/>
        <w:jc w:val="both"/>
      </w:pPr>
      <w:r>
        <w:lastRenderedPageBreak/>
        <w:t>4) вид на жительство для иностранных граждан и лиц без гражданства;</w:t>
      </w:r>
    </w:p>
    <w:p w:rsidR="00D41FC9" w:rsidRDefault="00D41FC9">
      <w:pPr>
        <w:pStyle w:val="ConsPlusNormal"/>
        <w:spacing w:before="220"/>
        <w:ind w:firstLine="540"/>
        <w:jc w:val="both"/>
      </w:pPr>
      <w:bookmarkStart w:id="5" w:name="P76"/>
      <w:bookmarkEnd w:id="5"/>
      <w:r>
        <w:t>5) документ, подтверждающий регистрацию в системе индивидуального (персонифицированного) учета "Уведомление о регистрации в системе индивидуального (персонифицированного) учета (АДИ-РЕГ)" или СНИЛС;</w:t>
      </w:r>
    </w:p>
    <w:p w:rsidR="00D41FC9" w:rsidRDefault="00D41FC9">
      <w:pPr>
        <w:pStyle w:val="ConsPlusNormal"/>
        <w:spacing w:before="220"/>
        <w:ind w:firstLine="540"/>
        <w:jc w:val="both"/>
      </w:pPr>
      <w:bookmarkStart w:id="6" w:name="P77"/>
      <w:bookmarkEnd w:id="6"/>
      <w:r>
        <w:t xml:space="preserve">6) справка, свидетельство, удостоверение или другой документ установленного образца о праве на льготы, в соответствии с действующим законодательством, включая право на предоставление социальных услуг в форме социального обслуживания на дому бесплатно в соответствии с </w:t>
      </w:r>
      <w:hyperlink r:id="rId14" w:history="1">
        <w:r>
          <w:rPr>
            <w:color w:val="0000FF"/>
          </w:rPr>
          <w:t>постановлением</w:t>
        </w:r>
      </w:hyperlink>
      <w:r>
        <w:t xml:space="preserve"> Администрации Приморского края от 10 декабря 2014 года N 512-па "Об утверждении размера платы за предоставление социальных услуг и порядка ее взимания";</w:t>
      </w:r>
    </w:p>
    <w:p w:rsidR="00D41FC9" w:rsidRDefault="00D41FC9">
      <w:pPr>
        <w:pStyle w:val="ConsPlusNormal"/>
        <w:spacing w:before="220"/>
        <w:ind w:firstLine="540"/>
        <w:jc w:val="both"/>
      </w:pPr>
      <w:bookmarkStart w:id="7" w:name="P78"/>
      <w:bookmarkEnd w:id="7"/>
      <w:r>
        <w:t xml:space="preserve">7) документы, содержащие сведения о фактически полученных доходах каждого совместно проживающего члена семьи, указанных в </w:t>
      </w:r>
      <w:hyperlink r:id="rId15" w:history="1">
        <w:r>
          <w:rPr>
            <w:color w:val="0000FF"/>
          </w:rPr>
          <w:t>Постановлении</w:t>
        </w:r>
      </w:hyperlink>
      <w:r>
        <w:t xml:space="preserve"> Правительства Российской Федерации от 18 октября 2014 года N 1075 "Об утверждении Правил определения среднедушевого дохода для предоставления социальных услуг бесплатно", за 12 последних календарных месяцев, предшествующих месяцу подачи заявления;</w:t>
      </w:r>
    </w:p>
    <w:p w:rsidR="00D41FC9" w:rsidRDefault="00D41FC9">
      <w:pPr>
        <w:pStyle w:val="ConsPlusNormal"/>
        <w:spacing w:before="220"/>
        <w:ind w:firstLine="540"/>
        <w:jc w:val="both"/>
      </w:pPr>
      <w:bookmarkStart w:id="8" w:name="P79"/>
      <w:bookmarkEnd w:id="8"/>
      <w:r>
        <w:t>8) заключение лечебно-профилактического учреждения об отсутствии медицинских противопоказаний к принятию на социальное обслуживание;</w:t>
      </w:r>
    </w:p>
    <w:p w:rsidR="00D41FC9" w:rsidRDefault="00D41FC9">
      <w:pPr>
        <w:pStyle w:val="ConsPlusNormal"/>
        <w:spacing w:before="220"/>
        <w:ind w:firstLine="540"/>
        <w:jc w:val="both"/>
      </w:pPr>
      <w:r>
        <w:t xml:space="preserve">9) </w:t>
      </w:r>
      <w:hyperlink w:anchor="P330" w:history="1">
        <w:r>
          <w:rPr>
            <w:color w:val="0000FF"/>
          </w:rPr>
          <w:t>согласия</w:t>
        </w:r>
      </w:hyperlink>
      <w:r>
        <w:t xml:space="preserve"> на обработку персональных данных заявителя и членов его семьи, оформленные в соответствии с приложением N 1 к настоящему Порядку.</w:t>
      </w:r>
    </w:p>
    <w:p w:rsidR="00D41FC9" w:rsidRDefault="00D41FC9">
      <w:pPr>
        <w:pStyle w:val="ConsPlusNormal"/>
        <w:spacing w:before="220"/>
        <w:ind w:firstLine="540"/>
        <w:jc w:val="both"/>
      </w:pPr>
      <w:r>
        <w:t>2.4. Документы, необходимые для принятия решения о признании гражданина нуждающимся в социальном обслуживании на дому, указанные в подпунктах 1, 2, 3, 4, 7, 8, 9 пункта 2.3 настоящего Порядка, представляются гражданином (уполномоченным представителем) самостоятельно.</w:t>
      </w:r>
    </w:p>
    <w:p w:rsidR="00D41FC9" w:rsidRDefault="00D41FC9">
      <w:pPr>
        <w:pStyle w:val="ConsPlusNormal"/>
        <w:spacing w:before="220"/>
        <w:ind w:firstLine="540"/>
        <w:jc w:val="both"/>
      </w:pPr>
      <w:r>
        <w:t xml:space="preserve">Документы о праве на льготы, указанные в </w:t>
      </w:r>
      <w:hyperlink w:anchor="P77" w:history="1">
        <w:r>
          <w:rPr>
            <w:color w:val="0000FF"/>
          </w:rPr>
          <w:t>подпункте 6 пункта 2.3</w:t>
        </w:r>
      </w:hyperlink>
      <w:r>
        <w:t xml:space="preserve"> предоставляются самостоятельно в случае, если удостоверения были выданы до 1 сентября 2005 года органами, осуществляющими полномочия в сфере социальной защиты населения на территории Приморского края, или органами, осуществляющими полномочия в сфере социальной защиты населения на территории других субъектов Российской Федерации, если удостоверения выданы после 1 сентября 2005 года и не представлены гражданином (уполномоченным представителем) по собственной инициативе, то информацию, содержащуюся в указанных документах, Учреждение запрашивает самостоятельно, в рамках межведомственного информационного взаимодействия, в том числе в электронной форме с использованием единой системы межведомственного электронного взаимодействия (далее - СМЭВ).</w:t>
      </w:r>
    </w:p>
    <w:p w:rsidR="00D41FC9" w:rsidRDefault="00D41FC9">
      <w:pPr>
        <w:pStyle w:val="ConsPlusNormal"/>
        <w:spacing w:before="220"/>
        <w:ind w:firstLine="540"/>
        <w:jc w:val="both"/>
      </w:pPr>
      <w:r>
        <w:t xml:space="preserve">В случае если документы, указанные в </w:t>
      </w:r>
      <w:hyperlink w:anchor="P76" w:history="1">
        <w:r>
          <w:rPr>
            <w:color w:val="0000FF"/>
          </w:rPr>
          <w:t>подпункте 5 пункта 2.3</w:t>
        </w:r>
      </w:hyperlink>
      <w:r>
        <w:t xml:space="preserve"> настоящего Порядка, не представлены гражданином (уполномоченным представителем) по собственной инициативе, то информацию, содержащуюся в указанных документах, Учреждение запрашивает самостоятельно, в рамках межведомственного информационного взаимодействия, в том числе в электронной форме с использованием СМЭВ.</w:t>
      </w:r>
    </w:p>
    <w:p w:rsidR="00D41FC9" w:rsidRDefault="00D41FC9">
      <w:pPr>
        <w:pStyle w:val="ConsPlusNormal"/>
        <w:spacing w:before="220"/>
        <w:ind w:firstLine="540"/>
        <w:jc w:val="both"/>
      </w:pPr>
      <w:r>
        <w:t xml:space="preserve">Документы о доходах, указанные в </w:t>
      </w:r>
      <w:hyperlink w:anchor="P78" w:history="1">
        <w:r>
          <w:rPr>
            <w:color w:val="0000FF"/>
          </w:rPr>
          <w:t>подпункте 7 пункта 2.3</w:t>
        </w:r>
      </w:hyperlink>
      <w:r>
        <w:t xml:space="preserve"> предоставляются самостоятельно за исключением справки о размере социальных выплат из бюджетов всех уровней, государственных внебюджетных фондов и других источников.</w:t>
      </w:r>
    </w:p>
    <w:p w:rsidR="00D41FC9" w:rsidRDefault="00D41FC9">
      <w:pPr>
        <w:pStyle w:val="ConsPlusNormal"/>
        <w:spacing w:before="220"/>
        <w:ind w:firstLine="540"/>
        <w:jc w:val="both"/>
      </w:pPr>
      <w:r>
        <w:t>2.5. Учреждение в день обращения гражданина (уполномоченного представителя) принимает заявление и приложенные к нему документы, проверяет правильность заполнения бланка заявления, соответствие указанных в нем сведений сведениям, содержащимся в представленных документах, комплектность и правильность оформления представленных документов, регистрирует заявление и приложенные к нему документы.</w:t>
      </w:r>
    </w:p>
    <w:p w:rsidR="00D41FC9" w:rsidRDefault="00D41FC9">
      <w:pPr>
        <w:pStyle w:val="ConsPlusNormal"/>
        <w:spacing w:before="220"/>
        <w:ind w:firstLine="540"/>
        <w:jc w:val="both"/>
      </w:pPr>
      <w:r>
        <w:t>2.6. При приеме заявления специалист структурного подразделения Учреждения формирует электронное дело (далее - ЭД), в государственной информационная системе Приморского края "Адресная социальная помощь" база данных "Социальное обслуживание" (далее - БД "СО");</w:t>
      </w:r>
    </w:p>
    <w:p w:rsidR="00D41FC9" w:rsidRDefault="00D41FC9">
      <w:pPr>
        <w:pStyle w:val="ConsPlusNormal"/>
        <w:spacing w:before="220"/>
        <w:ind w:firstLine="540"/>
        <w:jc w:val="both"/>
      </w:pPr>
      <w:r>
        <w:t>ЭД состоит из карточки обращения (далее - КО) и персональной карточки учета гражданина и членов семьи (далее - ПКУ).</w:t>
      </w:r>
    </w:p>
    <w:p w:rsidR="00D41FC9" w:rsidRDefault="00D41FC9">
      <w:pPr>
        <w:pStyle w:val="ConsPlusNormal"/>
        <w:spacing w:before="220"/>
        <w:ind w:firstLine="540"/>
        <w:jc w:val="both"/>
      </w:pPr>
      <w:r>
        <w:t>2.7. Специалист структурного подразделения Учреждения:</w:t>
      </w:r>
    </w:p>
    <w:p w:rsidR="00D41FC9" w:rsidRDefault="00D41FC9">
      <w:pPr>
        <w:pStyle w:val="ConsPlusNormal"/>
        <w:spacing w:before="220"/>
        <w:ind w:firstLine="540"/>
        <w:jc w:val="both"/>
      </w:pPr>
      <w:r>
        <w:t>2.7.1. Создает электронные образы подписанного заявления, представленных гражданином (уполномоченным представителем) документов (сканирует документы в форме, в которой они были предоставлены заявителем). Заявление и приложенные к нему документы сохраняются в формате pdf, после сканирования возвращаются гражданину (уполномоченному представителю);</w:t>
      </w:r>
    </w:p>
    <w:p w:rsidR="00D41FC9" w:rsidRDefault="00D41FC9">
      <w:pPr>
        <w:pStyle w:val="ConsPlusNormal"/>
        <w:spacing w:before="220"/>
        <w:ind w:firstLine="540"/>
        <w:jc w:val="both"/>
      </w:pPr>
      <w:r>
        <w:t>2.7.2. Проверяет наличие информации о заявителе в БД "СО".</w:t>
      </w:r>
    </w:p>
    <w:p w:rsidR="00D41FC9" w:rsidRDefault="00D41FC9">
      <w:pPr>
        <w:pStyle w:val="ConsPlusNormal"/>
        <w:spacing w:before="220"/>
        <w:ind w:firstLine="540"/>
        <w:jc w:val="both"/>
      </w:pPr>
      <w:r>
        <w:t>При отсутствии в базе данных информации о заявителе вводит сведения о нем из предоставленных документов.</w:t>
      </w:r>
    </w:p>
    <w:p w:rsidR="00D41FC9" w:rsidRDefault="00D41FC9">
      <w:pPr>
        <w:pStyle w:val="ConsPlusNormal"/>
        <w:spacing w:before="220"/>
        <w:ind w:firstLine="540"/>
        <w:jc w:val="both"/>
      </w:pPr>
      <w:r>
        <w:t>Регистрирует принятое заявление и прилагаемые к нему документы в день поступления в БД "СО", при этом автоматически создается статус в ЭД "Новое дело";</w:t>
      </w:r>
    </w:p>
    <w:p w:rsidR="00D41FC9" w:rsidRDefault="00D41FC9">
      <w:pPr>
        <w:pStyle w:val="ConsPlusNormal"/>
        <w:spacing w:before="220"/>
        <w:ind w:firstLine="540"/>
        <w:jc w:val="both"/>
      </w:pPr>
      <w:r>
        <w:t>2.7.3. Устанавливает в ЭД статус "Дело в работе".</w:t>
      </w:r>
    </w:p>
    <w:p w:rsidR="00D41FC9" w:rsidRDefault="00D41FC9">
      <w:pPr>
        <w:pStyle w:val="ConsPlusNormal"/>
        <w:spacing w:before="220"/>
        <w:ind w:firstLine="540"/>
        <w:jc w:val="both"/>
      </w:pPr>
      <w:r>
        <w:t>Документы гражданина прикрепляет в ЭД.</w:t>
      </w:r>
    </w:p>
    <w:p w:rsidR="00D41FC9" w:rsidRDefault="00D41FC9">
      <w:pPr>
        <w:pStyle w:val="ConsPlusNormal"/>
        <w:spacing w:before="220"/>
        <w:ind w:firstLine="540"/>
        <w:jc w:val="both"/>
      </w:pPr>
      <w:r>
        <w:t>При необходимости осуществляет межведомственные запросы, в том числе с использованием СМЭВ.</w:t>
      </w:r>
    </w:p>
    <w:p w:rsidR="00D41FC9" w:rsidRDefault="00D41FC9">
      <w:pPr>
        <w:pStyle w:val="ConsPlusNormal"/>
        <w:spacing w:before="220"/>
        <w:ind w:firstLine="540"/>
        <w:jc w:val="both"/>
      </w:pPr>
      <w:r>
        <w:t>Общий срок приема, регистрации заявления и приложенных к нему документов, формирования межведомственных запросов не должен превышать 1 рабочего дня.</w:t>
      </w:r>
    </w:p>
    <w:p w:rsidR="00D41FC9" w:rsidRDefault="00D41FC9">
      <w:pPr>
        <w:pStyle w:val="ConsPlusNormal"/>
        <w:spacing w:before="220"/>
        <w:ind w:firstLine="540"/>
        <w:jc w:val="both"/>
      </w:pPr>
      <w:r>
        <w:t xml:space="preserve">2.8. В течение 2 рабочих дней после регистрации заявления и приложенных к нему документов Учреждение с целью определения индивидуальной потребности в социальном обслуживании организует комиссионное обследование жилищных условий обратившегося гражданина с составлением акта определения индивидуальной потребности гражданина, нуждающегося в социальном обслуживании, </w:t>
      </w:r>
      <w:hyperlink w:anchor="P423" w:history="1">
        <w:r>
          <w:rPr>
            <w:color w:val="0000FF"/>
          </w:rPr>
          <w:t>форме</w:t>
        </w:r>
      </w:hyperlink>
      <w:r>
        <w:t xml:space="preserve"> согласно приложению N 2 к настоящему Порядку.</w:t>
      </w:r>
    </w:p>
    <w:p w:rsidR="00D41FC9" w:rsidRDefault="00D41FC9">
      <w:pPr>
        <w:pStyle w:val="ConsPlusNormal"/>
        <w:spacing w:before="220"/>
        <w:ind w:firstLine="540"/>
        <w:jc w:val="both"/>
      </w:pPr>
      <w:r>
        <w:t>Для обследования жилищных условий гражданина создается комиссия в составе:</w:t>
      </w:r>
    </w:p>
    <w:p w:rsidR="00D41FC9" w:rsidRDefault="00D41FC9">
      <w:pPr>
        <w:pStyle w:val="ConsPlusNormal"/>
        <w:spacing w:before="220"/>
        <w:ind w:firstLine="540"/>
        <w:jc w:val="both"/>
      </w:pPr>
      <w:r>
        <w:t>заведующего отделение социального обслуживания на дому Учреждения;</w:t>
      </w:r>
    </w:p>
    <w:p w:rsidR="00D41FC9" w:rsidRDefault="00D41FC9">
      <w:pPr>
        <w:pStyle w:val="ConsPlusNormal"/>
        <w:spacing w:before="220"/>
        <w:ind w:firstLine="540"/>
        <w:jc w:val="both"/>
      </w:pPr>
      <w:r>
        <w:t>специалиста по социальной работе Учреждения;</w:t>
      </w:r>
    </w:p>
    <w:p w:rsidR="00D41FC9" w:rsidRDefault="00D41FC9">
      <w:pPr>
        <w:pStyle w:val="ConsPlusNormal"/>
        <w:spacing w:before="220"/>
        <w:ind w:firstLine="540"/>
        <w:jc w:val="both"/>
      </w:pPr>
      <w:r>
        <w:t>представителя медицинского учреждения (медицинской организации).</w:t>
      </w:r>
    </w:p>
    <w:p w:rsidR="00D41FC9" w:rsidRDefault="00D41FC9">
      <w:pPr>
        <w:pStyle w:val="ConsPlusNormal"/>
        <w:spacing w:before="220"/>
        <w:ind w:firstLine="540"/>
        <w:jc w:val="both"/>
      </w:pPr>
      <w:r>
        <w:t>Состав комиссии утверждается приказом директора Учреждения, председателем комиссии назначается заведующий отделением социального обслуживания на дому Учреждения, в случае отсутствия в штатном расписании должности "заведующий отделением" - специалист по социальной работе.</w:t>
      </w:r>
    </w:p>
    <w:p w:rsidR="00D41FC9" w:rsidRDefault="00D41FC9">
      <w:pPr>
        <w:pStyle w:val="ConsPlusNormal"/>
        <w:spacing w:before="220"/>
        <w:ind w:firstLine="540"/>
        <w:jc w:val="both"/>
      </w:pPr>
      <w:r>
        <w:t>В состав комиссии могут включаться представители органов местного самоуправления, общественных организаций ветеранов, инвалидов.</w:t>
      </w:r>
    </w:p>
    <w:p w:rsidR="00D41FC9" w:rsidRDefault="00D41FC9">
      <w:pPr>
        <w:pStyle w:val="ConsPlusNormal"/>
        <w:spacing w:before="220"/>
        <w:ind w:firstLine="540"/>
        <w:jc w:val="both"/>
      </w:pPr>
      <w:r>
        <w:t>Обследование жилищных условий может быть проведено комиссией в составе не менее 2-х человек.</w:t>
      </w:r>
    </w:p>
    <w:p w:rsidR="00D41FC9" w:rsidRDefault="00D41FC9">
      <w:pPr>
        <w:pStyle w:val="ConsPlusNormal"/>
        <w:spacing w:before="220"/>
        <w:ind w:firstLine="540"/>
        <w:jc w:val="both"/>
      </w:pPr>
      <w:r>
        <w:t>В акте обследования материально-бытовых условий проживания отражаются обстоятельства, которые ухудшают или могут ухудшить условия жизнедеятельности гражданина, а также предлагаемые виды, объем, периодичность, условия и сроки социального обслуживания.</w:t>
      </w:r>
    </w:p>
    <w:p w:rsidR="00D41FC9" w:rsidRDefault="00D41FC9">
      <w:pPr>
        <w:pStyle w:val="ConsPlusNormal"/>
        <w:spacing w:before="220"/>
        <w:ind w:firstLine="540"/>
        <w:jc w:val="both"/>
      </w:pPr>
      <w:r>
        <w:t>Специалист структурного подразделения Учреждения сканирует и прикрепляет акт в ЭД в БД "СО".</w:t>
      </w:r>
    </w:p>
    <w:p w:rsidR="00D41FC9" w:rsidRDefault="00D41FC9">
      <w:pPr>
        <w:pStyle w:val="ConsPlusNormal"/>
        <w:spacing w:before="220"/>
        <w:ind w:firstLine="540"/>
        <w:jc w:val="both"/>
      </w:pPr>
      <w:r>
        <w:t>2.9. После формирования полного пакета электронных документов и получения ответов на межведомственные запросы специалист структурного подразделения Учреждения формирует заявку на социальное обслуживание в БД "СО", производит расчет среднедушевого дохода, составляет проект ИППСУ в БД "СО". Устанавливает статус "На проверку".</w:t>
      </w:r>
    </w:p>
    <w:p w:rsidR="00D41FC9" w:rsidRDefault="00D41FC9">
      <w:pPr>
        <w:pStyle w:val="ConsPlusNormal"/>
        <w:spacing w:before="220"/>
        <w:ind w:firstLine="540"/>
        <w:jc w:val="both"/>
      </w:pPr>
      <w:r>
        <w:t>2.10. Специалист структурного подразделения Учреждения, ответственный за проверку, ежедневно проверяет наличие ЭД со статусом "На проверку".</w:t>
      </w:r>
    </w:p>
    <w:p w:rsidR="00D41FC9" w:rsidRDefault="00D41FC9">
      <w:pPr>
        <w:pStyle w:val="ConsPlusNormal"/>
        <w:spacing w:before="220"/>
        <w:ind w:firstLine="540"/>
        <w:jc w:val="both"/>
      </w:pPr>
      <w:r>
        <w:t>После проверки ЭД, при отсутствии замечаний, проверяющий специалист в ЭД устанавливает статус "Для утверждения в ТО". В случае, если есть замечания, устанавливает статус "На доработку" с выдачей задания конкретному специалисту и описанием недочетов в поле "Комментарии".</w:t>
      </w:r>
    </w:p>
    <w:p w:rsidR="00D41FC9" w:rsidRDefault="00D41FC9">
      <w:pPr>
        <w:pStyle w:val="ConsPlusNormal"/>
        <w:spacing w:before="220"/>
        <w:ind w:firstLine="540"/>
        <w:jc w:val="both"/>
      </w:pPr>
      <w:r>
        <w:t>2.11. Специалист структурного подразделения Учреждения, ответственный за прием документов и разработку ИППСУ, ежедневно проверяет в БД "СО" наличие ЭД со статусом "На доработку". При появлении обращений с указанным статусом устанавливает в ЭД статус "Дело в работе" и принимает меры к устранению причин возврата. После устранения замечаний в ЭД устанавливается статус "На проверку".</w:t>
      </w:r>
    </w:p>
    <w:p w:rsidR="00D41FC9" w:rsidRDefault="00D41FC9">
      <w:pPr>
        <w:pStyle w:val="ConsPlusNormal"/>
        <w:spacing w:before="220"/>
        <w:ind w:firstLine="540"/>
        <w:jc w:val="both"/>
      </w:pPr>
      <w:r>
        <w:t>Общий срок с момента приема заявления с пакетом документов до признания гражданина нуждающимся в социальном обслуживании не должен превышать 5 рабочих дней.</w:t>
      </w:r>
    </w:p>
    <w:p w:rsidR="00D41FC9" w:rsidRDefault="00D41FC9">
      <w:pPr>
        <w:pStyle w:val="ConsPlusNormal"/>
        <w:spacing w:before="220"/>
        <w:ind w:firstLine="540"/>
        <w:jc w:val="both"/>
      </w:pPr>
      <w:r>
        <w:t>2.12. Не позднее 5 рабочих дней со дня поступления в Учреждение заявления гражданина проводится заседание Комиссии по определению индивидуальной потребности в социальных услугах получателей социальных услуг (далее - Комиссия).</w:t>
      </w:r>
    </w:p>
    <w:p w:rsidR="00D41FC9" w:rsidRDefault="00D41FC9">
      <w:pPr>
        <w:pStyle w:val="ConsPlusNormal"/>
        <w:spacing w:before="220"/>
        <w:ind w:firstLine="540"/>
        <w:jc w:val="both"/>
      </w:pPr>
      <w:r>
        <w:t>2.13. По результатам заседания Комиссии оформляется Протокол заседания Комиссии по определению индивидуальной потребности гражданина в социальных услугах. Заседание Комиссии считается правомочным, если в нем принимали участие 2/3 членов Комиссии. Сканированную копию Протокола специалист Учреждения прикрепляет в ЭД.</w:t>
      </w:r>
    </w:p>
    <w:p w:rsidR="00D41FC9" w:rsidRDefault="00D41FC9">
      <w:pPr>
        <w:pStyle w:val="ConsPlusNormal"/>
        <w:spacing w:before="220"/>
        <w:ind w:firstLine="540"/>
        <w:jc w:val="both"/>
      </w:pPr>
      <w:r>
        <w:t>На заседании Комиссии с учетом критериев оценки нуждаемости гражданина в социальных услугах принимается одно из следующих решений:</w:t>
      </w:r>
    </w:p>
    <w:p w:rsidR="00D41FC9" w:rsidRDefault="00D41FC9">
      <w:pPr>
        <w:pStyle w:val="ConsPlusNormal"/>
        <w:spacing w:before="220"/>
        <w:ind w:firstLine="540"/>
        <w:jc w:val="both"/>
      </w:pPr>
      <w:r>
        <w:t>а) признать гражданина нуждающимся в социальном обслуживании.</w:t>
      </w:r>
    </w:p>
    <w:p w:rsidR="00D41FC9" w:rsidRDefault="00D41FC9">
      <w:pPr>
        <w:pStyle w:val="ConsPlusNormal"/>
        <w:spacing w:before="220"/>
        <w:ind w:firstLine="540"/>
        <w:jc w:val="both"/>
      </w:pPr>
      <w:r>
        <w:t>В случае признания гражданина нуждающимся в социальном обслуживании на дому специалист структурного подразделения Учреждения устанавливает в ЭД статус "Утверждено", готовит проект ИППСУ для подписания заведующим отделением.</w:t>
      </w:r>
    </w:p>
    <w:p w:rsidR="00D41FC9" w:rsidRDefault="00D41FC9">
      <w:pPr>
        <w:pStyle w:val="ConsPlusNormal"/>
        <w:spacing w:before="220"/>
        <w:ind w:firstLine="540"/>
        <w:jc w:val="both"/>
      </w:pPr>
      <w:r>
        <w:t>Заведующий отделением подписывает ИППСУ и устанавливает в ЭД статус "Направление уведомления";</w:t>
      </w:r>
    </w:p>
    <w:p w:rsidR="00D41FC9" w:rsidRDefault="00D41FC9">
      <w:pPr>
        <w:pStyle w:val="ConsPlusNormal"/>
        <w:spacing w:before="220"/>
        <w:ind w:firstLine="540"/>
        <w:jc w:val="both"/>
      </w:pPr>
      <w:r>
        <w:t>б) отказать гражданину в признании его нуждающимся в социальном обслуживании.</w:t>
      </w:r>
    </w:p>
    <w:p w:rsidR="00D41FC9" w:rsidRDefault="00D41FC9">
      <w:pPr>
        <w:pStyle w:val="ConsPlusNormal"/>
        <w:spacing w:before="220"/>
        <w:ind w:firstLine="540"/>
        <w:jc w:val="both"/>
      </w:pPr>
      <w:r>
        <w:t>В случае отказа в признании гражданина нуждающимся в социальном обслуживании на дому специалист Учреждения устанавливает в ЭД статус "Отказано", готовит решение и уведомление об отказе для подписания заведующим отделением.</w:t>
      </w:r>
    </w:p>
    <w:p w:rsidR="00D41FC9" w:rsidRDefault="00D41FC9">
      <w:pPr>
        <w:pStyle w:val="ConsPlusNormal"/>
        <w:spacing w:before="220"/>
        <w:ind w:firstLine="540"/>
        <w:jc w:val="both"/>
      </w:pPr>
      <w:r>
        <w:t>Заведующий отделением подписывает решение и уведомление об отказе и устанавливает в ЭД статус "Направление уведомления".</w:t>
      </w:r>
    </w:p>
    <w:p w:rsidR="00D41FC9" w:rsidRDefault="00D41FC9">
      <w:pPr>
        <w:pStyle w:val="ConsPlusNormal"/>
        <w:spacing w:before="220"/>
        <w:ind w:firstLine="540"/>
        <w:jc w:val="both"/>
      </w:pPr>
      <w:r>
        <w:t>2.14. Специалист Учреждения ежедневно проверяет наличие ЭД со статусом "Направление уведомления".</w:t>
      </w:r>
    </w:p>
    <w:p w:rsidR="00D41FC9" w:rsidRDefault="00D41FC9">
      <w:pPr>
        <w:pStyle w:val="ConsPlusNormal"/>
        <w:spacing w:before="220"/>
        <w:ind w:firstLine="540"/>
        <w:jc w:val="both"/>
      </w:pPr>
      <w:r>
        <w:t>В случае принятия положительного решения специалист Учреждения организует вручение ИППСУ гражданину, сканирует подписанную гражданином ИППСУ в формате pdf, прикрепляет ИППСУ в раздел "Вложения" в ЭД, устанавливает статус "Архив" в ЭД.</w:t>
      </w:r>
    </w:p>
    <w:p w:rsidR="00D41FC9" w:rsidRDefault="00D41FC9">
      <w:pPr>
        <w:pStyle w:val="ConsPlusNormal"/>
        <w:spacing w:before="220"/>
        <w:ind w:firstLine="540"/>
        <w:jc w:val="both"/>
      </w:pPr>
      <w:r>
        <w:t>В случае отказа уведомление об отказе специалист Учреждения сканирует подписанное заведующим отделения решение и уведомление в формате pdf, прикрепляет в раздел "Вложения" в ЭД.</w:t>
      </w:r>
    </w:p>
    <w:p w:rsidR="00D41FC9" w:rsidRDefault="00D41FC9">
      <w:pPr>
        <w:pStyle w:val="ConsPlusNormal"/>
        <w:spacing w:before="220"/>
        <w:ind w:firstLine="540"/>
        <w:jc w:val="both"/>
      </w:pPr>
      <w:r>
        <w:t>Уведомление об отказе специалист Учреждения направляет гражданину (уполномоченному представителю), затем устанавливает статус "Архив" в ЭД.</w:t>
      </w:r>
    </w:p>
    <w:p w:rsidR="00D41FC9" w:rsidRDefault="00D41FC9">
      <w:pPr>
        <w:pStyle w:val="ConsPlusNormal"/>
        <w:spacing w:before="220"/>
        <w:ind w:firstLine="540"/>
        <w:jc w:val="both"/>
      </w:pPr>
      <w:r>
        <w:t xml:space="preserve">2.15. Гражданин может быть признан нуждающимся в социальном обслуживании, если существуют обстоятельства, которые ухудшают или могут ухудшить условия его жизнедеятельности, в случаях, предусмотренных </w:t>
      </w:r>
      <w:hyperlink r:id="rId16" w:history="1">
        <w:r>
          <w:rPr>
            <w:color w:val="0000FF"/>
          </w:rPr>
          <w:t>статьей 15</w:t>
        </w:r>
      </w:hyperlink>
      <w:r>
        <w:t xml:space="preserve"> Федерального закона N 442-ФЗ и </w:t>
      </w:r>
      <w:hyperlink r:id="rId17" w:history="1">
        <w:r>
          <w:rPr>
            <w:color w:val="0000FF"/>
          </w:rPr>
          <w:t>постановлением</w:t>
        </w:r>
      </w:hyperlink>
      <w:r>
        <w:t xml:space="preserve"> Администрации Приморского края от 11 августа 2014 года N 305-па "Об утверждении Перечня иных обстоятельств, которые ухудшают или могут ухудшить условия жизнедеятельности гражданина".</w:t>
      </w:r>
    </w:p>
    <w:p w:rsidR="00D41FC9" w:rsidRDefault="00D41FC9">
      <w:pPr>
        <w:pStyle w:val="ConsPlusNormal"/>
        <w:spacing w:before="220"/>
        <w:ind w:firstLine="540"/>
        <w:jc w:val="both"/>
      </w:pPr>
      <w:r>
        <w:t>2.16. Основаниями для отказа в признании гражданина нуждающимся в социальном обслуживании являются:</w:t>
      </w:r>
    </w:p>
    <w:p w:rsidR="00D41FC9" w:rsidRDefault="00D41FC9">
      <w:pPr>
        <w:pStyle w:val="ConsPlusNormal"/>
        <w:spacing w:before="220"/>
        <w:ind w:firstLine="540"/>
        <w:jc w:val="both"/>
      </w:pPr>
      <w:r>
        <w:t>а) отсутствие обстоятельств, которые ухудшают или могут ухудшить условия жизнедеятельности гражданина, установленных законодательством;</w:t>
      </w:r>
    </w:p>
    <w:p w:rsidR="00D41FC9" w:rsidRDefault="00D41FC9">
      <w:pPr>
        <w:pStyle w:val="ConsPlusNormal"/>
        <w:spacing w:before="220"/>
        <w:ind w:firstLine="540"/>
        <w:jc w:val="both"/>
      </w:pPr>
      <w:r>
        <w:t>б) предоставление недостоверных сведений при подаче заявления;</w:t>
      </w:r>
    </w:p>
    <w:p w:rsidR="00D41FC9" w:rsidRDefault="00D41FC9">
      <w:pPr>
        <w:pStyle w:val="ConsPlusNormal"/>
        <w:spacing w:before="220"/>
        <w:ind w:firstLine="540"/>
        <w:jc w:val="both"/>
      </w:pPr>
      <w:r>
        <w:t xml:space="preserve">в) наличие противопоказаний к предоставлению социального обслуживания, указанных в </w:t>
      </w:r>
      <w:hyperlink w:anchor="P949" w:history="1">
        <w:r>
          <w:rPr>
            <w:color w:val="0000FF"/>
          </w:rPr>
          <w:t>приложении N 5</w:t>
        </w:r>
      </w:hyperlink>
      <w:r>
        <w:t xml:space="preserve"> к настоящему Порядку.</w:t>
      </w:r>
    </w:p>
    <w:p w:rsidR="00D41FC9" w:rsidRDefault="00D41FC9">
      <w:pPr>
        <w:pStyle w:val="ConsPlusNormal"/>
        <w:spacing w:before="220"/>
        <w:ind w:firstLine="540"/>
        <w:jc w:val="both"/>
      </w:pPr>
      <w:r>
        <w:t>Решение об отказе в социальном обслуживании может быть обжаловано в судебном порядке.</w:t>
      </w:r>
    </w:p>
    <w:p w:rsidR="00D41FC9" w:rsidRDefault="00D41FC9">
      <w:pPr>
        <w:pStyle w:val="ConsPlusNormal"/>
        <w:spacing w:before="220"/>
        <w:ind w:firstLine="540"/>
        <w:jc w:val="both"/>
      </w:pPr>
      <w:r>
        <w:t>ИППСУ или уведомление об отказе направляется гражданину (уполномоченному представителю) в срок не более 4 рабочих дней.</w:t>
      </w:r>
    </w:p>
    <w:p w:rsidR="00D41FC9" w:rsidRDefault="00D41FC9">
      <w:pPr>
        <w:pStyle w:val="ConsPlusNormal"/>
        <w:spacing w:before="220"/>
        <w:ind w:firstLine="540"/>
        <w:jc w:val="both"/>
      </w:pPr>
      <w:r>
        <w:t>2.17. В ИППСУ указываются виды, объем, периодичность, условия и сроки предоставления социальных услуг, перечень поставщиков социальных услуг, мероприятия по социальному сопровождению.</w:t>
      </w:r>
    </w:p>
    <w:p w:rsidR="00D41FC9" w:rsidRDefault="00D41FC9">
      <w:pPr>
        <w:pStyle w:val="ConsPlusNormal"/>
        <w:spacing w:before="220"/>
        <w:ind w:firstLine="540"/>
        <w:jc w:val="both"/>
      </w:pPr>
      <w:r>
        <w:t>2.18. ИППСУ для получателя социальных услуг имеет рекомендательный характер, для поставщика социальных услуг - обязательный характер.</w:t>
      </w:r>
    </w:p>
    <w:p w:rsidR="00D41FC9" w:rsidRDefault="00D41FC9">
      <w:pPr>
        <w:pStyle w:val="ConsPlusNormal"/>
        <w:jc w:val="both"/>
      </w:pPr>
    </w:p>
    <w:p w:rsidR="00D41FC9" w:rsidRDefault="00D41FC9">
      <w:pPr>
        <w:pStyle w:val="ConsPlusTitle"/>
        <w:jc w:val="center"/>
        <w:outlineLvl w:val="1"/>
      </w:pPr>
      <w:r>
        <w:t>III. УСЛОВИЯ ПРЕДОСТАВЛЕНИЯ СОЦИАЛЬНЫХ УСЛУГ</w:t>
      </w:r>
    </w:p>
    <w:p w:rsidR="00D41FC9" w:rsidRDefault="00D41FC9">
      <w:pPr>
        <w:pStyle w:val="ConsPlusTitle"/>
        <w:jc w:val="center"/>
      </w:pPr>
      <w:r>
        <w:t>В ФОРМЕ СОЦИАЛЬНОГО ОБСЛУЖИВАНИЯ НА ДОМУ</w:t>
      </w:r>
    </w:p>
    <w:p w:rsidR="00D41FC9" w:rsidRDefault="00D41FC9">
      <w:pPr>
        <w:pStyle w:val="ConsPlusNormal"/>
        <w:jc w:val="both"/>
      </w:pPr>
    </w:p>
    <w:p w:rsidR="00D41FC9" w:rsidRDefault="00D41FC9">
      <w:pPr>
        <w:pStyle w:val="ConsPlusNormal"/>
        <w:ind w:firstLine="540"/>
        <w:jc w:val="both"/>
      </w:pPr>
      <w:r>
        <w:t>3.1. Социальные услуги в форме социального обслуживания на дому предоставляются получателям социальных услуг на срок, определенный ИППСУ, в дневное время суток в соответствии с графиком работы поставщика социальных услуг и на основании договора о предоставлении социальных услуг в форме социального обслуживания на дому, заключенного между поставщиком социальных услуг и получателем социальных услуг (законным представителем).</w:t>
      </w:r>
    </w:p>
    <w:p w:rsidR="00D41FC9" w:rsidRDefault="00D41FC9">
      <w:pPr>
        <w:pStyle w:val="ConsPlusNormal"/>
        <w:jc w:val="both"/>
      </w:pPr>
      <w:r>
        <w:t xml:space="preserve">(в ред. </w:t>
      </w:r>
      <w:hyperlink r:id="rId18" w:history="1">
        <w:r>
          <w:rPr>
            <w:color w:val="0000FF"/>
          </w:rPr>
          <w:t>Приказа</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3.2. Для получения социальных услуг в форме социального обслуживания на дому гражданин (уполномоченный представитель) вправе выбрать поставщика социальных услуг, оказывающего социальные услуги в такой форме.</w:t>
      </w:r>
    </w:p>
    <w:p w:rsidR="00D41FC9" w:rsidRDefault="00D41FC9">
      <w:pPr>
        <w:pStyle w:val="ConsPlusNormal"/>
        <w:spacing w:before="220"/>
        <w:ind w:firstLine="540"/>
        <w:jc w:val="both"/>
      </w:pPr>
      <w:r>
        <w:t>3.3. Основанием для предоставления социальных услуг в форме социального обслуживания на дому является обращение гражданина (уполномоченного представителя) к поставщику социальных услуг за получением социального обслуживания на дому.</w:t>
      </w:r>
    </w:p>
    <w:p w:rsidR="00D41FC9" w:rsidRDefault="00D41FC9">
      <w:pPr>
        <w:pStyle w:val="ConsPlusNormal"/>
        <w:spacing w:before="220"/>
        <w:ind w:firstLine="540"/>
        <w:jc w:val="both"/>
      </w:pPr>
      <w:r>
        <w:t>3.4. Гражданин, признанный в установленном порядке нуждающимся в предоставлении социальных услуг в форме социального обслуживания на дому или его уполномоченный представитель, обращается к поставщику социальных услуг не позднее 30 рабочих дней со дня подписания ИППСУ.</w:t>
      </w:r>
    </w:p>
    <w:p w:rsidR="00D41FC9" w:rsidRDefault="00D41FC9">
      <w:pPr>
        <w:pStyle w:val="ConsPlusNormal"/>
        <w:spacing w:before="220"/>
        <w:ind w:firstLine="540"/>
        <w:jc w:val="both"/>
      </w:pPr>
      <w:r>
        <w:t xml:space="preserve">Решение о предоставлении социальных услуг на дому принимается поставщиком социальных услуг на основании документов, указанных в </w:t>
      </w:r>
      <w:hyperlink w:anchor="P71" w:history="1">
        <w:r>
          <w:rPr>
            <w:color w:val="0000FF"/>
          </w:rPr>
          <w:t>подпунктах 1</w:t>
        </w:r>
      </w:hyperlink>
      <w:r>
        <w:t xml:space="preserve">, </w:t>
      </w:r>
      <w:hyperlink w:anchor="P79" w:history="1">
        <w:r>
          <w:rPr>
            <w:color w:val="0000FF"/>
          </w:rPr>
          <w:t>8 пункта 2.3</w:t>
        </w:r>
      </w:hyperlink>
      <w:r>
        <w:t xml:space="preserve"> настоящего Порядка и подписанной гражданином (уполномоченным представителем) ИППСУ.</w:t>
      </w:r>
    </w:p>
    <w:p w:rsidR="00D41FC9" w:rsidRDefault="00D41FC9">
      <w:pPr>
        <w:pStyle w:val="ConsPlusNormal"/>
        <w:spacing w:before="220"/>
        <w:ind w:firstLine="540"/>
        <w:jc w:val="both"/>
      </w:pPr>
      <w:r>
        <w:t>3.5. Специалист поставщика социальных услуг:</w:t>
      </w:r>
    </w:p>
    <w:p w:rsidR="00D41FC9" w:rsidRDefault="00D41FC9">
      <w:pPr>
        <w:pStyle w:val="ConsPlusNormal"/>
        <w:spacing w:before="220"/>
        <w:ind w:firstLine="540"/>
        <w:jc w:val="both"/>
      </w:pPr>
      <w:r>
        <w:t>3.5.1. Принимает заявление о заключении договора о предоставлении социальных услуг в форме социального обслуживания на дому (далее - договор) по форме, утвержденной административным регламентом Учреждения о предоставлении государственной услуги "Предоставление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p w:rsidR="00D41FC9" w:rsidRDefault="00D41FC9">
      <w:pPr>
        <w:pStyle w:val="ConsPlusNormal"/>
        <w:spacing w:before="220"/>
        <w:ind w:firstLine="540"/>
        <w:jc w:val="both"/>
      </w:pPr>
      <w:r>
        <w:t>3.5.2. Регистрирует новую КО с направлением обращения "Заключение договора". Создает электронный образ поданного заявления, сохраняет в формате pdf, прикрепляет заявление в раздел "Вложения" в КО.</w:t>
      </w:r>
    </w:p>
    <w:p w:rsidR="00D41FC9" w:rsidRDefault="00D41FC9">
      <w:pPr>
        <w:pStyle w:val="ConsPlusNormal"/>
        <w:spacing w:before="220"/>
        <w:ind w:firstLine="540"/>
        <w:jc w:val="both"/>
      </w:pPr>
      <w:r>
        <w:t>3.5.3. В течение одного рабочего дня, с момента поступления заявления о заключении договора от получателя социальных услуг, составляет проект договора, сохраняет в формате pdf, прикрепляет заявление в раздел "Вложения" в КО. Устанавливает в КО статус "На проверку".</w:t>
      </w:r>
    </w:p>
    <w:p w:rsidR="00D41FC9" w:rsidRDefault="00D41FC9">
      <w:pPr>
        <w:pStyle w:val="ConsPlusNormal"/>
        <w:spacing w:before="220"/>
        <w:ind w:firstLine="540"/>
        <w:jc w:val="both"/>
      </w:pPr>
      <w:r>
        <w:t>3.5.4. Специалист, ответственный за проверку проектов договоров, ежедневно проверяет наличие КО со статусом "На проверку".</w:t>
      </w:r>
    </w:p>
    <w:p w:rsidR="00D41FC9" w:rsidRDefault="00D41FC9">
      <w:pPr>
        <w:pStyle w:val="ConsPlusNormal"/>
        <w:spacing w:before="220"/>
        <w:ind w:firstLine="540"/>
        <w:jc w:val="both"/>
      </w:pPr>
      <w:r>
        <w:t>После проверки договора, в случае, если нет замечаний, проверяющий специалист устанавливает статус "Подписано", в случае, если есть замечания, формирует статус "На доработку" с выдачей задания конкретному специалисту с описанием недочетов в поле "Комментарии".</w:t>
      </w:r>
    </w:p>
    <w:p w:rsidR="00D41FC9" w:rsidRDefault="00D41FC9">
      <w:pPr>
        <w:pStyle w:val="ConsPlusNormal"/>
        <w:spacing w:before="220"/>
        <w:ind w:firstLine="540"/>
        <w:jc w:val="both"/>
      </w:pPr>
      <w:r>
        <w:t>3.5.5. После утверждения договора специалист распечатывает договор в двух экземплярах, подписывает у заведующего отделением социального обслуживания на дому (лица его заменяющего) и передает на подпись получателю социальных услуг.</w:t>
      </w:r>
    </w:p>
    <w:p w:rsidR="00D41FC9" w:rsidRDefault="00D41FC9">
      <w:pPr>
        <w:pStyle w:val="ConsPlusNormal"/>
        <w:spacing w:before="220"/>
        <w:ind w:firstLine="540"/>
        <w:jc w:val="both"/>
      </w:pPr>
      <w:r>
        <w:t>Поставщик социальных услуг предоставляет социальные услуги в форме социального обслуживания на дому не ранее даты подписания договора.</w:t>
      </w:r>
    </w:p>
    <w:p w:rsidR="00D41FC9" w:rsidRDefault="00D41FC9">
      <w:pPr>
        <w:pStyle w:val="ConsPlusNormal"/>
        <w:spacing w:before="220"/>
        <w:ind w:firstLine="540"/>
        <w:jc w:val="both"/>
      </w:pPr>
      <w:r>
        <w:t>3.5.6. После подписания в двухстороннем порядке договора специалист сканирует, сохраняет в формате pdf и прикрепляет в раздел "Вложения" в КО. Первый экземпляр договора передается гражданину, второй хранится у поставщика социальных услуг.</w:t>
      </w:r>
    </w:p>
    <w:p w:rsidR="00D41FC9" w:rsidRDefault="00D41FC9">
      <w:pPr>
        <w:pStyle w:val="ConsPlusNormal"/>
        <w:spacing w:before="220"/>
        <w:ind w:firstLine="540"/>
        <w:jc w:val="both"/>
      </w:pPr>
      <w:r>
        <w:t>3.5.7. После выдачи договора гражданину в ЭД устанавливается статус "Архив".</w:t>
      </w:r>
    </w:p>
    <w:p w:rsidR="00D41FC9" w:rsidRDefault="00D41FC9">
      <w:pPr>
        <w:pStyle w:val="ConsPlusNormal"/>
        <w:spacing w:before="220"/>
        <w:ind w:firstLine="540"/>
        <w:jc w:val="both"/>
      </w:pPr>
      <w:r>
        <w:t xml:space="preserve">3.5.8. При оформлении договора о предоставлении социальных услуг поставщик социальных услуг использует примерную </w:t>
      </w:r>
      <w:hyperlink r:id="rId19" w:history="1">
        <w:r>
          <w:rPr>
            <w:color w:val="0000FF"/>
          </w:rPr>
          <w:t>форму</w:t>
        </w:r>
      </w:hyperlink>
      <w:r>
        <w:t>, утвержденную приказом Министерства труда и социальной защиты Российской Федерации от 10 ноября 2014 года N 874н "О примерной форме договора о предоставлении социальных услуг, а также о форме индивидуальной программы предоставления социальных услуг".</w:t>
      </w:r>
    </w:p>
    <w:p w:rsidR="00D41FC9" w:rsidRDefault="00D41FC9">
      <w:pPr>
        <w:pStyle w:val="ConsPlusNormal"/>
        <w:jc w:val="both"/>
      </w:pPr>
    </w:p>
    <w:p w:rsidR="00D41FC9" w:rsidRDefault="00D41FC9">
      <w:pPr>
        <w:pStyle w:val="ConsPlusTitle"/>
        <w:jc w:val="center"/>
        <w:outlineLvl w:val="1"/>
      </w:pPr>
      <w:r>
        <w:t>IV. ПОРЯДОК ПРЕДОСТАВЛЕНИЯ СОЦИАЛЬНЫХ УСЛУГ</w:t>
      </w:r>
    </w:p>
    <w:p w:rsidR="00D41FC9" w:rsidRDefault="00D41FC9">
      <w:pPr>
        <w:pStyle w:val="ConsPlusTitle"/>
        <w:jc w:val="center"/>
      </w:pPr>
      <w:r>
        <w:t>В ФОРМЕ СОЦИАЛЬНОГО ОБСЛУЖИВАНИЯ НА ДОМУ</w:t>
      </w:r>
    </w:p>
    <w:p w:rsidR="00D41FC9" w:rsidRDefault="00D41FC9">
      <w:pPr>
        <w:pStyle w:val="ConsPlusNormal"/>
        <w:jc w:val="both"/>
      </w:pPr>
    </w:p>
    <w:p w:rsidR="00D41FC9" w:rsidRDefault="00D41FC9">
      <w:pPr>
        <w:pStyle w:val="ConsPlusNormal"/>
        <w:ind w:firstLine="540"/>
        <w:jc w:val="both"/>
      </w:pPr>
      <w:r>
        <w:t>4.1. Предоставление социальных услуг в форме социального обслуживания на дому включает в себя предоставление гражданину следующих видов социальных услуг:</w:t>
      </w:r>
    </w:p>
    <w:p w:rsidR="00D41FC9" w:rsidRDefault="00D41FC9">
      <w:pPr>
        <w:pStyle w:val="ConsPlusNormal"/>
        <w:spacing w:before="220"/>
        <w:ind w:firstLine="540"/>
        <w:jc w:val="both"/>
      </w:pPr>
      <w:r>
        <w:t>1) социально-бытовые, направленные на поддержание жизнедеятельности получателей социальных услуг в быту;</w:t>
      </w:r>
    </w:p>
    <w:p w:rsidR="00D41FC9" w:rsidRDefault="00D41FC9">
      <w:pPr>
        <w:pStyle w:val="ConsPlusNormal"/>
        <w:spacing w:before="220"/>
        <w:ind w:firstLine="540"/>
        <w:jc w:val="both"/>
      </w:pPr>
      <w:r>
        <w:t>2) 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w:t>
      </w:r>
    </w:p>
    <w:p w:rsidR="00D41FC9" w:rsidRDefault="00D41FC9">
      <w:pPr>
        <w:pStyle w:val="ConsPlusNormal"/>
        <w:spacing w:before="220"/>
        <w:ind w:firstLine="540"/>
        <w:jc w:val="both"/>
      </w:pPr>
      <w:r>
        <w:t>3) 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D41FC9" w:rsidRDefault="00D41FC9">
      <w:pPr>
        <w:pStyle w:val="ConsPlusNormal"/>
        <w:spacing w:before="220"/>
        <w:ind w:firstLine="540"/>
        <w:jc w:val="both"/>
      </w:pPr>
      <w:r>
        <w:t>4) 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D41FC9" w:rsidRDefault="00D41FC9">
      <w:pPr>
        <w:pStyle w:val="ConsPlusNormal"/>
        <w:spacing w:before="220"/>
        <w:ind w:firstLine="540"/>
        <w:jc w:val="both"/>
      </w:pPr>
      <w:r>
        <w:t>5) социально-трудовые, направленные на оказание помощи в трудоустройстве и в решении других проблем, связанных с трудовой адаптацией;</w:t>
      </w:r>
    </w:p>
    <w:p w:rsidR="00D41FC9" w:rsidRDefault="00D41FC9">
      <w:pPr>
        <w:pStyle w:val="ConsPlusNormal"/>
        <w:spacing w:before="220"/>
        <w:ind w:firstLine="540"/>
        <w:jc w:val="both"/>
      </w:pPr>
      <w:r>
        <w:t>6) 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D41FC9" w:rsidRDefault="00D41FC9">
      <w:pPr>
        <w:pStyle w:val="ConsPlusNormal"/>
        <w:spacing w:before="220"/>
        <w:ind w:firstLine="540"/>
        <w:jc w:val="both"/>
      </w:pPr>
      <w:r>
        <w:t>7)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D41FC9" w:rsidRDefault="00D41FC9">
      <w:pPr>
        <w:pStyle w:val="ConsPlusNormal"/>
        <w:spacing w:before="220"/>
        <w:ind w:firstLine="540"/>
        <w:jc w:val="both"/>
      </w:pPr>
      <w:r>
        <w:t>8) срочные социальные услуги.</w:t>
      </w:r>
    </w:p>
    <w:p w:rsidR="00D41FC9" w:rsidRDefault="00D41FC9">
      <w:pPr>
        <w:pStyle w:val="ConsPlusNormal"/>
        <w:jc w:val="both"/>
      </w:pPr>
      <w:r>
        <w:t xml:space="preserve">(пп. 8 введен </w:t>
      </w:r>
      <w:hyperlink r:id="rId20"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 xml:space="preserve">4.2. Перечень социальных услуг, оказываемых в форме социального обслуживания на дому, утвержден </w:t>
      </w:r>
      <w:hyperlink r:id="rId21" w:history="1">
        <w:r>
          <w:rPr>
            <w:color w:val="0000FF"/>
          </w:rPr>
          <w:t>Законом</w:t>
        </w:r>
      </w:hyperlink>
      <w:r>
        <w:t xml:space="preserve"> Приморского края от 26 декабря 2014 года N 542-КЗ "О перечне социальных услуг, предоставляемых поставщиками социальных услуг, в Приморском крае" (далее - Закон Приморского края N 542-КЗ).</w:t>
      </w:r>
    </w:p>
    <w:p w:rsidR="00D41FC9" w:rsidRDefault="00D41FC9">
      <w:pPr>
        <w:pStyle w:val="ConsPlusNormal"/>
        <w:spacing w:before="220"/>
        <w:ind w:firstLine="540"/>
        <w:jc w:val="both"/>
      </w:pPr>
      <w:r>
        <w:t>4.3. При получении социальных услуг в форме социального обслуживания на дому получатели социальных услуг имеют право на:</w:t>
      </w:r>
    </w:p>
    <w:p w:rsidR="00D41FC9" w:rsidRDefault="00D41FC9">
      <w:pPr>
        <w:pStyle w:val="ConsPlusNormal"/>
        <w:spacing w:before="220"/>
        <w:ind w:firstLine="540"/>
        <w:jc w:val="both"/>
      </w:pPr>
      <w:r>
        <w:t>уважительное и гуманное отношение;</w:t>
      </w:r>
    </w:p>
    <w:p w:rsidR="00D41FC9" w:rsidRDefault="00D41FC9">
      <w:pPr>
        <w:pStyle w:val="ConsPlusNormal"/>
        <w:spacing w:before="220"/>
        <w:ind w:firstLine="540"/>
        <w:jc w:val="both"/>
      </w:pPr>
      <w:r>
        <w:t>выбор поставщика социальных услуг;</w:t>
      </w:r>
    </w:p>
    <w:p w:rsidR="00D41FC9" w:rsidRDefault="00D41FC9">
      <w:pPr>
        <w:pStyle w:val="ConsPlusNormal"/>
        <w:spacing w:before="220"/>
        <w:ind w:firstLine="540"/>
        <w:jc w:val="both"/>
      </w:pPr>
      <w:r>
        <w:t>получение информации о своих правах, обязанностях и условиях оказания социальных услуг;</w:t>
      </w:r>
    </w:p>
    <w:p w:rsidR="00D41FC9" w:rsidRDefault="00D41FC9">
      <w:pPr>
        <w:pStyle w:val="ConsPlusNormal"/>
        <w:spacing w:before="220"/>
        <w:ind w:firstLine="540"/>
        <w:jc w:val="both"/>
      </w:pPr>
      <w:r>
        <w:t>отказ от предоставления социальных услуг (на основании письменного заявления);</w:t>
      </w:r>
    </w:p>
    <w:p w:rsidR="00D41FC9" w:rsidRDefault="00D41FC9">
      <w:pPr>
        <w:pStyle w:val="ConsPlusNormal"/>
        <w:spacing w:before="220"/>
        <w:ind w:firstLine="540"/>
        <w:jc w:val="both"/>
      </w:pPr>
      <w:r>
        <w:t>конфиденциальность информации личного характера, ставшей известной при оказании услуг;</w:t>
      </w:r>
    </w:p>
    <w:p w:rsidR="00D41FC9" w:rsidRDefault="00D41FC9">
      <w:pPr>
        <w:pStyle w:val="ConsPlusNormal"/>
        <w:spacing w:before="220"/>
        <w:ind w:firstLine="540"/>
        <w:jc w:val="both"/>
      </w:pPr>
      <w:r>
        <w:t>защиту своих прав и законных интересов, в том числе в судебном порядке;</w:t>
      </w:r>
    </w:p>
    <w:p w:rsidR="00D41FC9" w:rsidRDefault="00D41FC9">
      <w:pPr>
        <w:pStyle w:val="ConsPlusNormal"/>
        <w:spacing w:before="220"/>
        <w:ind w:firstLine="540"/>
        <w:jc w:val="both"/>
      </w:pPr>
      <w:r>
        <w:t>участие в составлении индивидуальных программ;</w:t>
      </w:r>
    </w:p>
    <w:p w:rsidR="00D41FC9" w:rsidRDefault="00D41FC9">
      <w:pPr>
        <w:pStyle w:val="ConsPlusNormal"/>
        <w:jc w:val="both"/>
      </w:pPr>
      <w:r>
        <w:t xml:space="preserve">(абзац введен </w:t>
      </w:r>
      <w:hyperlink r:id="rId22"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получение информации о видах социальных услуг, сроках, порядке и об условиях их предоставления, о тарифах на эти услуги и об их стоимости для получателя социальных услуг, о возможности получения этих услуг бесплатно, а также о поставщиках социальных услуг.</w:t>
      </w:r>
    </w:p>
    <w:p w:rsidR="00D41FC9" w:rsidRDefault="00D41FC9">
      <w:pPr>
        <w:pStyle w:val="ConsPlusNormal"/>
        <w:jc w:val="both"/>
      </w:pPr>
      <w:r>
        <w:t xml:space="preserve">(абзац введен </w:t>
      </w:r>
      <w:hyperlink r:id="rId23"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4.4. При получении социальных услуг в форме социального обслуживания на дому получатель социальных услуг обязан:</w:t>
      </w:r>
    </w:p>
    <w:p w:rsidR="00D41FC9" w:rsidRDefault="00D41FC9">
      <w:pPr>
        <w:pStyle w:val="ConsPlusNormal"/>
        <w:spacing w:before="220"/>
        <w:ind w:firstLine="540"/>
        <w:jc w:val="both"/>
      </w:pPr>
      <w:r>
        <w:t>предоставлять сведения и документы, необходимые для предоставления социальных услуг;</w:t>
      </w:r>
    </w:p>
    <w:p w:rsidR="00D41FC9" w:rsidRDefault="00D41FC9">
      <w:pPr>
        <w:pStyle w:val="ConsPlusNormal"/>
        <w:spacing w:before="220"/>
        <w:ind w:firstLine="540"/>
        <w:jc w:val="both"/>
      </w:pPr>
      <w:r>
        <w:t>своевременно информировать поставщика социальных услуг об изменении обстоятельств, обусловливающих потребность в предоставлении социальных услуг;</w:t>
      </w:r>
    </w:p>
    <w:p w:rsidR="00D41FC9" w:rsidRDefault="00D41FC9">
      <w:pPr>
        <w:pStyle w:val="ConsPlusNormal"/>
        <w:spacing w:before="220"/>
        <w:ind w:firstLine="540"/>
        <w:jc w:val="both"/>
      </w:pPr>
      <w:r>
        <w:t>соблюдать условия договора о предоставлении социальных услуг, заключенного с поставщиками социальных услуг, в том числе своевременно и в полном объеме оплачивать стоимость предоставленных услуг при их предоставлении за плату или частичную плату.</w:t>
      </w:r>
    </w:p>
    <w:p w:rsidR="00D41FC9" w:rsidRDefault="00D41FC9">
      <w:pPr>
        <w:pStyle w:val="ConsPlusNormal"/>
        <w:jc w:val="both"/>
      </w:pPr>
      <w:r>
        <w:t xml:space="preserve">(в ред. </w:t>
      </w:r>
      <w:hyperlink r:id="rId24" w:history="1">
        <w:r>
          <w:rPr>
            <w:color w:val="0000FF"/>
          </w:rPr>
          <w:t>Приказа</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4.5. При предоставлении социальных услуг в форме социального обслуживания на дому поставщики социальных услуг имеют право:</w:t>
      </w:r>
    </w:p>
    <w:p w:rsidR="00D41FC9" w:rsidRDefault="00D41FC9">
      <w:pPr>
        <w:pStyle w:val="ConsPlusNormal"/>
        <w:spacing w:before="220"/>
        <w:ind w:firstLine="540"/>
        <w:jc w:val="both"/>
      </w:pPr>
      <w:r>
        <w:t>запрашивать соответствующие органы государственной власти, а также органы местного самоуправления и получать от указанных органов информацию, необходимую для организации социального обслуживания;</w:t>
      </w:r>
    </w:p>
    <w:p w:rsidR="00D41FC9" w:rsidRDefault="00D41FC9">
      <w:pPr>
        <w:pStyle w:val="ConsPlusNormal"/>
        <w:spacing w:before="220"/>
        <w:ind w:firstLine="540"/>
        <w:jc w:val="both"/>
      </w:pPr>
      <w:r>
        <w:t xml:space="preserve">отказать в предоставлении социальной услуги получателю социальных услуг в случае нарушения им условий договора о предоставлении социальных услуг, заключенного с получателем социальных услуг или его законным представителем, а также в случае выявления у получателя социальных услуг медицинских противопоказаний к предоставлению социального обслуживания в </w:t>
      </w:r>
      <w:hyperlink w:anchor="P949" w:history="1">
        <w:r>
          <w:rPr>
            <w:color w:val="0000FF"/>
          </w:rPr>
          <w:t>форме</w:t>
        </w:r>
      </w:hyperlink>
      <w:r>
        <w:t xml:space="preserve"> на дому, указанных в приложении N 5 к настоящему Порядку, подтвержденных заключением уполномоченной медицинской организации;</w:t>
      </w:r>
    </w:p>
    <w:p w:rsidR="00D41FC9" w:rsidRDefault="00D41FC9">
      <w:pPr>
        <w:pStyle w:val="ConsPlusNormal"/>
        <w:spacing w:before="220"/>
        <w:ind w:firstLine="540"/>
        <w:jc w:val="both"/>
      </w:pPr>
      <w:r>
        <w:t>отказать получателю социальных услуг в предоставлении социальных услуг в форме социального обслуживания на дому в случае нарушения получателем социальных услуг условий договора;</w:t>
      </w:r>
    </w:p>
    <w:p w:rsidR="00D41FC9" w:rsidRDefault="00D41FC9">
      <w:pPr>
        <w:pStyle w:val="ConsPlusNormal"/>
        <w:spacing w:before="220"/>
        <w:ind w:firstLine="540"/>
        <w:jc w:val="both"/>
      </w:pPr>
      <w:r>
        <w:t xml:space="preserve">предоставлять гражданам по их желанию (на основании письменного заявления) дополнительные социальные услуги, включенные в перечень социальных услуг, предоставляемых поставщиками социальных услуг в Приморском крае, утвержденный </w:t>
      </w:r>
      <w:hyperlink r:id="rId25" w:history="1">
        <w:r>
          <w:rPr>
            <w:color w:val="0000FF"/>
          </w:rPr>
          <w:t>Законом</w:t>
        </w:r>
      </w:hyperlink>
      <w:r>
        <w:t xml:space="preserve"> Приморского края N 542-КЗ, не предусмотренные ИППСУ получателя социальных услуг, за плату в соответствии с тарифами, утвержденными министерством труда и социальной политики Приморского края;</w:t>
      </w:r>
    </w:p>
    <w:p w:rsidR="00D41FC9" w:rsidRDefault="00D41FC9">
      <w:pPr>
        <w:pStyle w:val="ConsPlusNormal"/>
        <w:spacing w:before="220"/>
        <w:ind w:firstLine="540"/>
        <w:jc w:val="both"/>
      </w:pPr>
      <w:r>
        <w:t xml:space="preserve">предоставлять гражданам по их желанию (на основании письменного заявления) дополнительные услуги, не включенные в перечень социальных услуг, предоставляемых поставщиками социальных услуг в Приморском крае, утвержденный </w:t>
      </w:r>
      <w:hyperlink r:id="rId26" w:history="1">
        <w:r>
          <w:rPr>
            <w:color w:val="0000FF"/>
          </w:rPr>
          <w:t>Законом</w:t>
        </w:r>
      </w:hyperlink>
      <w:r>
        <w:t xml:space="preserve"> Приморского края N 542-КЗ, за плату в соответствии с тарифами, утвержденными поставщиком социальных услуг;</w:t>
      </w:r>
    </w:p>
    <w:p w:rsidR="00D41FC9" w:rsidRDefault="00D41FC9">
      <w:pPr>
        <w:pStyle w:val="ConsPlusNormal"/>
        <w:spacing w:before="220"/>
        <w:ind w:firstLine="540"/>
        <w:jc w:val="both"/>
      </w:pPr>
      <w:r>
        <w:t>быть включенными в реестр поставщиков социальных услуг Приморского края;</w:t>
      </w:r>
    </w:p>
    <w:p w:rsidR="00D41FC9" w:rsidRDefault="00D41FC9">
      <w:pPr>
        <w:pStyle w:val="ConsPlusNormal"/>
        <w:jc w:val="both"/>
      </w:pPr>
      <w:r>
        <w:t xml:space="preserve">(абзац введен </w:t>
      </w:r>
      <w:hyperlink r:id="rId27"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получать в течение двух рабочих дней информацию о включении их в перечень рекомендуемых поставщиков социальных услуг.</w:t>
      </w:r>
    </w:p>
    <w:p w:rsidR="00D41FC9" w:rsidRDefault="00D41FC9">
      <w:pPr>
        <w:pStyle w:val="ConsPlusNormal"/>
        <w:jc w:val="both"/>
      </w:pPr>
      <w:r>
        <w:t xml:space="preserve">(абзац введен </w:t>
      </w:r>
      <w:hyperlink r:id="rId28"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4.6. При предоставлении социальных услуг в форме социального обслуживания на дому поставщик социальных услуг обязан:</w:t>
      </w:r>
    </w:p>
    <w:p w:rsidR="00D41FC9" w:rsidRDefault="00D41FC9">
      <w:pPr>
        <w:pStyle w:val="ConsPlusNormal"/>
        <w:spacing w:before="220"/>
        <w:ind w:firstLine="540"/>
        <w:jc w:val="both"/>
      </w:pPr>
      <w:r>
        <w:t>соблюдать права человека и гражданина;</w:t>
      </w:r>
    </w:p>
    <w:p w:rsidR="00D41FC9" w:rsidRDefault="00D41FC9">
      <w:pPr>
        <w:pStyle w:val="ConsPlusNormal"/>
        <w:spacing w:before="220"/>
        <w:ind w:firstLine="540"/>
        <w:jc w:val="both"/>
      </w:pPr>
      <w:r>
        <w:t>обеспечивать неприкосновенность личности и безопасность получателей социальных услуг;</w:t>
      </w:r>
    </w:p>
    <w:p w:rsidR="00D41FC9" w:rsidRDefault="00D41FC9">
      <w:pPr>
        <w:pStyle w:val="ConsPlusNormal"/>
        <w:spacing w:before="220"/>
        <w:ind w:firstLine="540"/>
        <w:jc w:val="both"/>
      </w:pPr>
      <w:r>
        <w:t>предоставлять социальные услуги получателям социальных услуг в соответствии с ИППСУ и условиями договоров, заключенных с получателями социальных услуг или их законными представителями;</w:t>
      </w:r>
    </w:p>
    <w:p w:rsidR="00D41FC9" w:rsidRDefault="00D41FC9">
      <w:pPr>
        <w:pStyle w:val="ConsPlusNormal"/>
        <w:spacing w:before="220"/>
        <w:ind w:firstLine="540"/>
        <w:jc w:val="both"/>
      </w:pPr>
      <w:r>
        <w:t>предоставлять бесплатно в доступной форме получателям социальных услуг или их законным представителям информацию об их правах и обязанностях, о видах социальных услуг, сроках, порядке и об условиях их предоставления в форме социального обслуживания на дому, о тарифах на эти услуги и об их стоимости для получателя социальных услуг либо о возможности получать их бесплатно;</w:t>
      </w:r>
    </w:p>
    <w:p w:rsidR="00D41FC9" w:rsidRDefault="00D41FC9">
      <w:pPr>
        <w:pStyle w:val="ConsPlusNormal"/>
        <w:spacing w:before="220"/>
        <w:ind w:firstLine="540"/>
        <w:jc w:val="both"/>
      </w:pPr>
      <w:r>
        <w:t>использовать информацию о получателях социальных услуг в соответствии с установленными законодательством Российской Федерации о персональных данных требованиями о защите персональных данных;</w:t>
      </w:r>
    </w:p>
    <w:p w:rsidR="00D41FC9" w:rsidRDefault="00D41FC9">
      <w:pPr>
        <w:pStyle w:val="ConsPlusNormal"/>
        <w:spacing w:before="220"/>
        <w:ind w:firstLine="540"/>
        <w:jc w:val="both"/>
      </w:pPr>
      <w:r>
        <w:t>исполнять иные обязанности, связанные с реализацией прав получателей социальных услуг на социальное обслуживание в форме на дому;</w:t>
      </w:r>
    </w:p>
    <w:p w:rsidR="00D41FC9" w:rsidRDefault="00D41FC9">
      <w:pPr>
        <w:pStyle w:val="ConsPlusNormal"/>
        <w:spacing w:before="220"/>
        <w:ind w:firstLine="540"/>
        <w:jc w:val="both"/>
      </w:pPr>
      <w:r>
        <w:t>обеспечить ознакомление получателей социальных услуг с правоустанавливающими документами, на основании которых поставщик осуществляет свою деятельность;</w:t>
      </w:r>
    </w:p>
    <w:p w:rsidR="00D41FC9" w:rsidRDefault="00D41FC9">
      <w:pPr>
        <w:pStyle w:val="ConsPlusNormal"/>
        <w:jc w:val="both"/>
      </w:pPr>
      <w:r>
        <w:t xml:space="preserve">(абзац введен </w:t>
      </w:r>
      <w:hyperlink r:id="rId29"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обеспечить сохранность личных вещей и ценностей получателей социальных услуг;</w:t>
      </w:r>
    </w:p>
    <w:p w:rsidR="00D41FC9" w:rsidRDefault="00D41FC9">
      <w:pPr>
        <w:pStyle w:val="ConsPlusNormal"/>
        <w:jc w:val="both"/>
      </w:pPr>
      <w:r>
        <w:t xml:space="preserve">(абзац введен </w:t>
      </w:r>
      <w:hyperlink r:id="rId30"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предоставлять получателям социальных услуг возможность пользоваться услугами связи, в том числе информационно-телекоммуникационной сети "Интернет", почтовой связи;</w:t>
      </w:r>
    </w:p>
    <w:p w:rsidR="00D41FC9" w:rsidRDefault="00D41FC9">
      <w:pPr>
        <w:pStyle w:val="ConsPlusNormal"/>
        <w:jc w:val="both"/>
      </w:pPr>
      <w:r>
        <w:t xml:space="preserve">(абзац введен </w:t>
      </w:r>
      <w:hyperlink r:id="rId31"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информировать получателей социальных услуг о правилах пожарной безопасности, эксплуатации предоставляемых приборов и оборудования;</w:t>
      </w:r>
    </w:p>
    <w:p w:rsidR="00D41FC9" w:rsidRDefault="00D41FC9">
      <w:pPr>
        <w:pStyle w:val="ConsPlusNormal"/>
        <w:jc w:val="both"/>
      </w:pPr>
      <w:r>
        <w:t xml:space="preserve">(абзац введен </w:t>
      </w:r>
      <w:hyperlink r:id="rId32"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обеспечить получателям социальных услуг условия пребывания, соответствующие санитарно-гигиеническим требованиям, а также надлежащий уход.</w:t>
      </w:r>
    </w:p>
    <w:p w:rsidR="00D41FC9" w:rsidRDefault="00D41FC9">
      <w:pPr>
        <w:pStyle w:val="ConsPlusNormal"/>
        <w:jc w:val="both"/>
      </w:pPr>
      <w:r>
        <w:t xml:space="preserve">(абзац введен </w:t>
      </w:r>
      <w:hyperlink r:id="rId33" w:history="1">
        <w:r>
          <w:rPr>
            <w:color w:val="0000FF"/>
          </w:rPr>
          <w:t>Приказом</w:t>
        </w:r>
      </w:hyperlink>
      <w:r>
        <w:t xml:space="preserve"> министерства труда и социальной политики Приморского края от 27.01.2021 N 28)</w:t>
      </w:r>
    </w:p>
    <w:p w:rsidR="00D41FC9" w:rsidRDefault="00D41FC9">
      <w:pPr>
        <w:pStyle w:val="ConsPlusNormal"/>
        <w:spacing w:before="220"/>
        <w:ind w:firstLine="540"/>
        <w:jc w:val="both"/>
      </w:pPr>
      <w:r>
        <w:t>4.7. Результатом предоставления социальных услуг в форме социального обслуживания на дому является улучшение условий жизнедеятельности получателя социальных услуг и (или) расширения его возможностей самостоятельно обеспечивать свои основные жизненные потребности.</w:t>
      </w:r>
    </w:p>
    <w:p w:rsidR="00D41FC9" w:rsidRDefault="00D41FC9">
      <w:pPr>
        <w:pStyle w:val="ConsPlusNormal"/>
        <w:jc w:val="both"/>
      </w:pPr>
    </w:p>
    <w:p w:rsidR="00D41FC9" w:rsidRDefault="00D41FC9">
      <w:pPr>
        <w:pStyle w:val="ConsPlusTitle"/>
        <w:jc w:val="center"/>
        <w:outlineLvl w:val="1"/>
      </w:pPr>
      <w:r>
        <w:t>V. ОПЛАТА ЗА ПРЕДОСТАВЛЕНИЕ СОЦИАЛЬНЫХ УСЛУГ</w:t>
      </w:r>
    </w:p>
    <w:p w:rsidR="00D41FC9" w:rsidRDefault="00D41FC9">
      <w:pPr>
        <w:pStyle w:val="ConsPlusTitle"/>
        <w:jc w:val="center"/>
      </w:pPr>
      <w:r>
        <w:t>В ФОРМЕ СОЦИАЛЬНОГО ОБСЛУЖИВАНИЯ НА ДОМУ</w:t>
      </w:r>
    </w:p>
    <w:p w:rsidR="00D41FC9" w:rsidRDefault="00D41FC9">
      <w:pPr>
        <w:pStyle w:val="ConsPlusNormal"/>
        <w:jc w:val="both"/>
      </w:pPr>
    </w:p>
    <w:p w:rsidR="00D41FC9" w:rsidRDefault="00D41FC9">
      <w:pPr>
        <w:pStyle w:val="ConsPlusNormal"/>
        <w:ind w:firstLine="540"/>
        <w:jc w:val="both"/>
      </w:pPr>
      <w:r>
        <w:t>5.1. Социальные услуги в форме социального обслуживания на дому предоставляются бесплатно, за плату или частичную плату.</w:t>
      </w:r>
    </w:p>
    <w:p w:rsidR="00D41FC9" w:rsidRDefault="00D41FC9">
      <w:pPr>
        <w:pStyle w:val="ConsPlusNormal"/>
        <w:spacing w:before="220"/>
        <w:ind w:firstLine="540"/>
        <w:jc w:val="both"/>
      </w:pPr>
      <w:r>
        <w:t>5.2. Социальные услуги в форме социального обслуживания на дому предоставляются бесплатно:</w:t>
      </w:r>
    </w:p>
    <w:p w:rsidR="00D41FC9" w:rsidRDefault="00D41FC9">
      <w:pPr>
        <w:pStyle w:val="ConsPlusNormal"/>
        <w:spacing w:before="220"/>
        <w:ind w:firstLine="540"/>
        <w:jc w:val="both"/>
      </w:pPr>
      <w:r>
        <w:t>- несовершеннолетним детям;</w:t>
      </w:r>
    </w:p>
    <w:p w:rsidR="00D41FC9" w:rsidRDefault="00D41FC9">
      <w:pPr>
        <w:pStyle w:val="ConsPlusNormal"/>
        <w:spacing w:before="220"/>
        <w:ind w:firstLine="540"/>
        <w:jc w:val="both"/>
      </w:pPr>
      <w:r>
        <w:t>- лицам, пострадавшим в результате чрезвычайных ситуаций, вооруженных межнациональных (межэтнических) конфликтов;</w:t>
      </w:r>
    </w:p>
    <w:p w:rsidR="00D41FC9" w:rsidRDefault="00D41FC9">
      <w:pPr>
        <w:pStyle w:val="ConsPlusNormal"/>
        <w:spacing w:before="220"/>
        <w:ind w:firstLine="540"/>
        <w:jc w:val="both"/>
      </w:pPr>
      <w:r>
        <w:t>- участникам Великой Отечественной войны;</w:t>
      </w:r>
    </w:p>
    <w:p w:rsidR="00D41FC9" w:rsidRDefault="00D41FC9">
      <w:pPr>
        <w:pStyle w:val="ConsPlusNormal"/>
        <w:spacing w:before="220"/>
        <w:ind w:firstLine="540"/>
        <w:jc w:val="both"/>
      </w:pPr>
      <w:r>
        <w:t>- гражданам, награжденным знаком "Жителю блокадного Ленинграда";</w:t>
      </w:r>
    </w:p>
    <w:p w:rsidR="00D41FC9" w:rsidRDefault="00D41FC9">
      <w:pPr>
        <w:pStyle w:val="ConsPlusNormal"/>
        <w:spacing w:before="220"/>
        <w:ind w:firstLine="540"/>
        <w:jc w:val="both"/>
      </w:pPr>
      <w:r>
        <w:t>- инвалидам вследствие военной травмы;</w:t>
      </w:r>
    </w:p>
    <w:p w:rsidR="00D41FC9" w:rsidRDefault="00D41FC9">
      <w:pPr>
        <w:pStyle w:val="ConsPlusNormal"/>
        <w:spacing w:before="220"/>
        <w:ind w:firstLine="540"/>
        <w:jc w:val="both"/>
      </w:pPr>
      <w:r>
        <w:t>- вдовам военнослужащих, погибших в период прохождения военной службы по призыву вследствие военной травмы, не вступившим в новый брак;</w:t>
      </w:r>
    </w:p>
    <w:p w:rsidR="00D41FC9" w:rsidRDefault="00D41FC9">
      <w:pPr>
        <w:pStyle w:val="ConsPlusNormal"/>
        <w:spacing w:before="220"/>
        <w:ind w:firstLine="540"/>
        <w:jc w:val="both"/>
      </w:pPr>
      <w:r>
        <w:t xml:space="preserve">- получателям социальных услуг, если на дату обращения среднедушевой доход получателя социальных услуг равен или ниже предельной величины среднедушевого дохода для предоставления социальных услуг бесплатно в Приморском крае, установленной </w:t>
      </w:r>
      <w:hyperlink r:id="rId34" w:history="1">
        <w:r>
          <w:rPr>
            <w:color w:val="0000FF"/>
          </w:rPr>
          <w:t>Законом</w:t>
        </w:r>
      </w:hyperlink>
      <w:r>
        <w:t xml:space="preserve"> Приморского края от 7 ноября 2014 года N 492-КЗ "О размере предельной величины среднедушевого дохода для предоставления социальных услуг бесплатно в Приморском крае" (далее - предельная величина среднедушевого дохода);</w:t>
      </w:r>
    </w:p>
    <w:p w:rsidR="00D41FC9" w:rsidRDefault="00D41FC9">
      <w:pPr>
        <w:pStyle w:val="ConsPlusNormal"/>
        <w:spacing w:before="220"/>
        <w:ind w:firstLine="540"/>
        <w:jc w:val="both"/>
      </w:pPr>
      <w:r>
        <w:t>- гражданам, награжденным почетными знаками Приморского края "Почетный гражданин Приморского края" и "Почетный житель Приморского края";</w:t>
      </w:r>
    </w:p>
    <w:p w:rsidR="00D41FC9" w:rsidRDefault="00D41FC9">
      <w:pPr>
        <w:pStyle w:val="ConsPlusNormal"/>
        <w:spacing w:before="220"/>
        <w:ind w:firstLine="540"/>
        <w:jc w:val="both"/>
      </w:pPr>
      <w:r>
        <w:t>- одиноко проживающим инвалидам 1 группы;</w:t>
      </w:r>
    </w:p>
    <w:p w:rsidR="00D41FC9" w:rsidRDefault="00D41FC9">
      <w:pPr>
        <w:pStyle w:val="ConsPlusNormal"/>
        <w:spacing w:before="220"/>
        <w:ind w:firstLine="540"/>
        <w:jc w:val="both"/>
      </w:pPr>
      <w:r>
        <w:t>- одиноко проживающим гражданам, нуждающимся в полном постороннем уходе (лежачие больные).</w:t>
      </w:r>
    </w:p>
    <w:p w:rsidR="00D41FC9" w:rsidRDefault="00D41FC9">
      <w:pPr>
        <w:pStyle w:val="ConsPlusNormal"/>
        <w:spacing w:before="220"/>
        <w:ind w:firstLine="540"/>
        <w:jc w:val="both"/>
      </w:pPr>
      <w:r>
        <w:t>5.3. Социальные услуги в форме социального обслуживания на дому предоставляются за плату, если среднедушевой доход получателя социальных услуг превышает предельную величину среднедушевого дохода.</w:t>
      </w:r>
    </w:p>
    <w:p w:rsidR="00D41FC9" w:rsidRDefault="00D41FC9">
      <w:pPr>
        <w:pStyle w:val="ConsPlusNormal"/>
        <w:spacing w:before="220"/>
        <w:ind w:firstLine="540"/>
        <w:jc w:val="both"/>
      </w:pPr>
      <w:r>
        <w:t>5.4. Размер ежемесячной платы за предоставление социальных услуг в форме социального обслуживания на дому рассчитывается на основе тарифов на социальные услуги, но не может превышать пятьдесят процентов разницы между величиной среднедушевого дохода получателя социальной услуги и предельной величиной среднедушевого дохода.</w:t>
      </w:r>
    </w:p>
    <w:p w:rsidR="00D41FC9" w:rsidRDefault="00D41FC9">
      <w:pPr>
        <w:pStyle w:val="ConsPlusNormal"/>
        <w:spacing w:before="220"/>
        <w:ind w:firstLine="540"/>
        <w:jc w:val="both"/>
      </w:pPr>
      <w:r>
        <w:t>5.5. Плата за предоставление социальных услуг в форме социального обслуживания на дому производится в соответствии с договором о предоставлении социальных услуг в форме социального обслуживания на дому.</w:t>
      </w:r>
    </w:p>
    <w:p w:rsidR="00D41FC9" w:rsidRDefault="00D41FC9">
      <w:pPr>
        <w:pStyle w:val="ConsPlusNormal"/>
        <w:spacing w:before="220"/>
        <w:ind w:firstLine="540"/>
        <w:jc w:val="both"/>
      </w:pPr>
      <w:r>
        <w:t>5.6. В случае изменения среднедушевого дохода получателя социальных услуг и (или) предельной величины среднедушевого дохода, размер платы за оказание социальных услуг может быть изменен поставщиком социальных услуг.</w:t>
      </w:r>
    </w:p>
    <w:p w:rsidR="00D41FC9" w:rsidRDefault="00D41FC9">
      <w:pPr>
        <w:pStyle w:val="ConsPlusNormal"/>
        <w:spacing w:before="220"/>
        <w:ind w:firstLine="540"/>
        <w:jc w:val="both"/>
      </w:pPr>
      <w:r>
        <w:t>5.7. Изменение и расторжение договора о социальном обслуживании осуществляется в соответствии с Гражданским кодексом Российской Федерации.</w:t>
      </w:r>
    </w:p>
    <w:p w:rsidR="00D41FC9" w:rsidRDefault="00D41FC9">
      <w:pPr>
        <w:pStyle w:val="ConsPlusNormal"/>
        <w:spacing w:before="220"/>
        <w:ind w:firstLine="540"/>
        <w:jc w:val="both"/>
      </w:pPr>
      <w:r>
        <w:t xml:space="preserve">5.8. Одновременно с заключением договора оформляется </w:t>
      </w:r>
      <w:hyperlink w:anchor="P330" w:history="1">
        <w:r>
          <w:rPr>
            <w:color w:val="0000FF"/>
          </w:rPr>
          <w:t>согласие</w:t>
        </w:r>
      </w:hyperlink>
      <w:r>
        <w:t xml:space="preserve"> на обработку персональных данных, оформленное в соответствии с приложением N 1 к настоящему Порядку.</w:t>
      </w:r>
    </w:p>
    <w:p w:rsidR="00D41FC9" w:rsidRDefault="00D41FC9">
      <w:pPr>
        <w:pStyle w:val="ConsPlusNormal"/>
        <w:jc w:val="both"/>
      </w:pPr>
    </w:p>
    <w:p w:rsidR="00D41FC9" w:rsidRDefault="00D41FC9">
      <w:pPr>
        <w:pStyle w:val="ConsPlusTitle"/>
        <w:jc w:val="center"/>
        <w:outlineLvl w:val="1"/>
      </w:pPr>
      <w:r>
        <w:t>VI. ПОРЯДОК ПЕРЕСМОТРА ИППСУ</w:t>
      </w:r>
    </w:p>
    <w:p w:rsidR="00D41FC9" w:rsidRDefault="00D41FC9">
      <w:pPr>
        <w:pStyle w:val="ConsPlusNormal"/>
        <w:jc w:val="both"/>
      </w:pPr>
    </w:p>
    <w:p w:rsidR="00D41FC9" w:rsidRDefault="00D41FC9">
      <w:pPr>
        <w:pStyle w:val="ConsPlusNormal"/>
        <w:ind w:firstLine="540"/>
        <w:jc w:val="both"/>
      </w:pPr>
      <w:r>
        <w:t>6.1. Пересмотр ИППСУ осуществляется при изменении индивидуальной потребности получателя социальных услуг в социальных услугах, но не реже чем раз в три года, с учетом результатов реабилитации предыдущего периода действия ИППСУ.</w:t>
      </w:r>
    </w:p>
    <w:p w:rsidR="00D41FC9" w:rsidRDefault="00D41FC9">
      <w:pPr>
        <w:pStyle w:val="ConsPlusNormal"/>
        <w:spacing w:before="220"/>
        <w:ind w:firstLine="540"/>
        <w:jc w:val="both"/>
      </w:pPr>
      <w:r>
        <w:t xml:space="preserve">6.2. Пересмотр ИППСУ осуществляется на основании письменного заявления получателя социальных услуг (уполномоченного представителя), а также документов, указанных в </w:t>
      </w:r>
      <w:hyperlink w:anchor="P70" w:history="1">
        <w:r>
          <w:rPr>
            <w:color w:val="0000FF"/>
          </w:rPr>
          <w:t>пункте 2.3</w:t>
        </w:r>
      </w:hyperlink>
      <w:r>
        <w:t xml:space="preserve"> настоящего Порядка. В заявлении указываются обстоятельства, возникновение которых привело к необходимости пересмотра ИППСУ.</w:t>
      </w:r>
    </w:p>
    <w:p w:rsidR="00D41FC9" w:rsidRDefault="00D41FC9">
      <w:pPr>
        <w:pStyle w:val="ConsPlusNormal"/>
        <w:spacing w:before="220"/>
        <w:ind w:firstLine="540"/>
        <w:jc w:val="both"/>
      </w:pPr>
      <w:r>
        <w:t>6.3. Заявление подается получателем социальных услуг (уполномоченным представителем) поставщику социальных услуг, который передает его в Учреждение.</w:t>
      </w:r>
    </w:p>
    <w:p w:rsidR="00D41FC9" w:rsidRDefault="00D41FC9">
      <w:pPr>
        <w:pStyle w:val="ConsPlusNormal"/>
        <w:spacing w:before="220"/>
        <w:ind w:firstLine="540"/>
        <w:jc w:val="both"/>
      </w:pPr>
      <w:r>
        <w:t>6.4. Специалист Учреждения заполняет заключение о выполнении действующей ИППСУ получателя социальных услуг. Оценка результатов указывается на основании анализа реализации ИППСУ применительно к улучшению условий жизнедеятельности и (или) расширению возможностей получателя социальных услуг самостоятельно обеспечивать свои основные жизненные потребности.</w:t>
      </w:r>
    </w:p>
    <w:p w:rsidR="00D41FC9" w:rsidRDefault="00D41FC9">
      <w:pPr>
        <w:pStyle w:val="ConsPlusNormal"/>
        <w:spacing w:before="220"/>
        <w:ind w:firstLine="540"/>
        <w:jc w:val="both"/>
      </w:pPr>
      <w:r>
        <w:t>6.5. Поставщиком социальных услуг даются разъяснения получателю социальных услуг (уполномоченному представителю) о возможном изменении платы за социальные услуги при изменении ИППСУ.</w:t>
      </w:r>
    </w:p>
    <w:p w:rsidR="00D41FC9" w:rsidRDefault="00D41FC9">
      <w:pPr>
        <w:pStyle w:val="ConsPlusNormal"/>
        <w:spacing w:before="220"/>
        <w:ind w:firstLine="540"/>
        <w:jc w:val="both"/>
      </w:pPr>
      <w:r>
        <w:t xml:space="preserve">6.6. Комиссией рассматривается заявление получателя социальных услуг (уполномоченного представителя) в порядке и сроки, указанные в </w:t>
      </w:r>
      <w:hyperlink w:anchor="P65" w:history="1">
        <w:r>
          <w:rPr>
            <w:color w:val="0000FF"/>
          </w:rPr>
          <w:t>разделе 2</w:t>
        </w:r>
      </w:hyperlink>
      <w:r>
        <w:t xml:space="preserve"> настоящего Порядка.</w:t>
      </w:r>
    </w:p>
    <w:p w:rsidR="00D41FC9" w:rsidRDefault="00D41FC9">
      <w:pPr>
        <w:pStyle w:val="ConsPlusNormal"/>
        <w:spacing w:before="220"/>
        <w:ind w:firstLine="540"/>
        <w:jc w:val="both"/>
      </w:pPr>
      <w:r>
        <w:t>6.7. На заседании Комиссии председателем подписывается заключение о выполнении действующей ИППСУ получателя социальных услуг и утверждается новая ИПССУ получателя социальных услуг.</w:t>
      </w:r>
    </w:p>
    <w:p w:rsidR="00D41FC9" w:rsidRDefault="00D41FC9">
      <w:pPr>
        <w:pStyle w:val="ConsPlusNormal"/>
        <w:spacing w:before="220"/>
        <w:ind w:firstLine="540"/>
        <w:jc w:val="both"/>
      </w:pPr>
      <w:r>
        <w:t>6.8. Новая ИППСУ оформляется в двух экземплярах - один экземпляр остается в территориальном отделе, второй передается получателю социальных услуг (уполномоченному представителю).</w:t>
      </w:r>
    </w:p>
    <w:p w:rsidR="00D41FC9" w:rsidRDefault="00D41FC9">
      <w:pPr>
        <w:pStyle w:val="ConsPlusNormal"/>
        <w:spacing w:before="220"/>
        <w:ind w:firstLine="540"/>
        <w:jc w:val="both"/>
      </w:pPr>
      <w:r>
        <w:t>6.9. По результатам заседания Комиссии оформляется Протокол заседания Комиссии.</w:t>
      </w:r>
    </w:p>
    <w:p w:rsidR="00D41FC9" w:rsidRDefault="00D41FC9">
      <w:pPr>
        <w:pStyle w:val="ConsPlusNormal"/>
        <w:spacing w:before="220"/>
        <w:ind w:firstLine="540"/>
        <w:jc w:val="both"/>
      </w:pPr>
      <w:r>
        <w:t>6.10. Учреждением в течение одного рабочего дня после заседания Комиссии в регистре получателей социальных услуг заносятся сведения о выполнении действовавшей ИППСУ и выдаче новой ИППСУ.</w:t>
      </w:r>
    </w:p>
    <w:p w:rsidR="00D41FC9" w:rsidRDefault="00D41FC9">
      <w:pPr>
        <w:pStyle w:val="ConsPlusNormal"/>
        <w:spacing w:before="220"/>
        <w:ind w:firstLine="540"/>
        <w:jc w:val="both"/>
      </w:pPr>
      <w:r>
        <w:t>6.11. Комиссией в ходе рассмотрения заявления, в случае выявления факта отсутствия у получателя социальных услуг обстоятельств, которые ухудшают или могут ухудшить условия его жизнедеятельности, может быть принято решение об отказе в социальном обслуживании и выдачи ему новой ИППСУ.</w:t>
      </w:r>
    </w:p>
    <w:p w:rsidR="00D41FC9" w:rsidRDefault="00D41FC9">
      <w:pPr>
        <w:pStyle w:val="ConsPlusNormal"/>
        <w:spacing w:before="220"/>
        <w:ind w:firstLine="540"/>
        <w:jc w:val="both"/>
      </w:pPr>
      <w:r>
        <w:t>6.12. Решение об отказе в социальном обслуживании при пересмотре ИППСУ отражается в Протоколе заседания Комиссии. Уведомление о принятии решения об отказе в социальном обслуживании при пересмотре ИППСУ с обоснованием отказа направляется Учреждением получателю социальных услуг (уполномоченному представителю) в течение 4 рабочих дней.</w:t>
      </w:r>
    </w:p>
    <w:p w:rsidR="00D41FC9" w:rsidRDefault="00D41FC9">
      <w:pPr>
        <w:pStyle w:val="ConsPlusNormal"/>
        <w:spacing w:before="220"/>
        <w:ind w:firstLine="540"/>
        <w:jc w:val="both"/>
      </w:pPr>
      <w:r>
        <w:t>6.13. В случае если при пересмотре ИППСУ изменяется условия договора о предоставлении социальных услуг в форме социального обслуживания на дому поставщик социальных услуг организует работу по оформлению дополнительного соглашения к договору.</w:t>
      </w:r>
    </w:p>
    <w:p w:rsidR="00D41FC9" w:rsidRDefault="00D41FC9">
      <w:pPr>
        <w:pStyle w:val="ConsPlusNormal"/>
        <w:spacing w:before="220"/>
        <w:ind w:firstLine="540"/>
        <w:jc w:val="both"/>
      </w:pPr>
      <w:r>
        <w:t>6.14. Специалист поставщика социальных услуг регистрирует новую КО с направлением обращения "Заключение доп. соглашения".</w:t>
      </w:r>
    </w:p>
    <w:p w:rsidR="00D41FC9" w:rsidRDefault="00D41FC9">
      <w:pPr>
        <w:pStyle w:val="ConsPlusNormal"/>
        <w:spacing w:before="220"/>
        <w:ind w:firstLine="540"/>
        <w:jc w:val="both"/>
      </w:pPr>
      <w:r>
        <w:t>6.15. В течение одного рабочего дня составляет проект дополнительного соглашения, сохраняет в формате .pdf, прикрепляет в раздел "Вложения" в КО. Устанавливает статус "На проверку" в КО.</w:t>
      </w:r>
    </w:p>
    <w:p w:rsidR="00D41FC9" w:rsidRDefault="00D41FC9">
      <w:pPr>
        <w:pStyle w:val="ConsPlusNormal"/>
        <w:spacing w:before="220"/>
        <w:ind w:firstLine="540"/>
        <w:jc w:val="both"/>
      </w:pPr>
      <w:r>
        <w:t>6.16. Специалист, ответственный за проверку, ежедневно проверяет наличие КО со статусом "На проверку".</w:t>
      </w:r>
    </w:p>
    <w:p w:rsidR="00D41FC9" w:rsidRDefault="00D41FC9">
      <w:pPr>
        <w:pStyle w:val="ConsPlusNormal"/>
        <w:spacing w:before="220"/>
        <w:ind w:firstLine="540"/>
        <w:jc w:val="both"/>
      </w:pPr>
      <w:r>
        <w:t>После проверки дополнительного соглашения, в случае, если нет замечаний, проверяющий специалист устанавливает статус "Подписано", в случае, если есть замечания, формирует статус "На доработку" с выдачей задания конкретному специалисту с описанием недочетов в поле "Комментарии".</w:t>
      </w:r>
    </w:p>
    <w:p w:rsidR="00D41FC9" w:rsidRDefault="00D41FC9">
      <w:pPr>
        <w:pStyle w:val="ConsPlusNormal"/>
        <w:spacing w:before="220"/>
        <w:ind w:firstLine="540"/>
        <w:jc w:val="both"/>
      </w:pPr>
      <w:r>
        <w:t>6.17. После утверждения дополнительного соглашения, специалист учреждения распечатывает дополнительное соглашение в двух экземплярах, подписывает у заведующего отделением социального обслуживания на дому (лица его замещающего) и передает на подпись гражданину.</w:t>
      </w:r>
    </w:p>
    <w:p w:rsidR="00D41FC9" w:rsidRDefault="00D41FC9">
      <w:pPr>
        <w:pStyle w:val="ConsPlusNormal"/>
        <w:spacing w:before="220"/>
        <w:ind w:firstLine="540"/>
        <w:jc w:val="both"/>
      </w:pPr>
      <w:r>
        <w:t>После подписания в двухстороннем порядке дополнительного соглашения специалист учреждения сканирует, сохраняет в формате .pdf и прикрепляет в раздел "Вложения" в КО. Первый экземпляр дополнительного соглашения передается гражданину, второй хранится в учреждении.</w:t>
      </w:r>
    </w:p>
    <w:p w:rsidR="00D41FC9" w:rsidRDefault="00D41FC9">
      <w:pPr>
        <w:pStyle w:val="ConsPlusNormal"/>
        <w:spacing w:before="220"/>
        <w:ind w:firstLine="540"/>
        <w:jc w:val="both"/>
      </w:pPr>
      <w:r>
        <w:t>Поставщик социальных услуг предоставляет социальные услуги в форме социального обслуживания на дому согласно действующей ИППСУ не ранее даты подписания дополнительного соглашения к договору.</w:t>
      </w:r>
    </w:p>
    <w:p w:rsidR="00D41FC9" w:rsidRDefault="00D41FC9">
      <w:pPr>
        <w:pStyle w:val="ConsPlusNormal"/>
        <w:spacing w:before="220"/>
        <w:ind w:firstLine="540"/>
        <w:jc w:val="both"/>
      </w:pPr>
      <w:r>
        <w:t>6.18. После выдачи дополнительного соглашения гражданину в ЭД устанавливается статус "Архив".</w:t>
      </w:r>
    </w:p>
    <w:p w:rsidR="00D41FC9" w:rsidRDefault="00D41FC9">
      <w:pPr>
        <w:pStyle w:val="ConsPlusNormal"/>
        <w:jc w:val="both"/>
      </w:pPr>
    </w:p>
    <w:p w:rsidR="00D41FC9" w:rsidRDefault="00D41FC9">
      <w:pPr>
        <w:pStyle w:val="ConsPlusTitle"/>
        <w:jc w:val="center"/>
        <w:outlineLvl w:val="1"/>
      </w:pPr>
      <w:r>
        <w:t>VII. ПРЕКРАЩЕНИЕ ПРЕДОСТАВЛЕНИЯ СОЦИАЛЬНЫХ УСЛУГ</w:t>
      </w:r>
    </w:p>
    <w:p w:rsidR="00D41FC9" w:rsidRDefault="00D41FC9">
      <w:pPr>
        <w:pStyle w:val="ConsPlusTitle"/>
        <w:jc w:val="center"/>
      </w:pPr>
      <w:r>
        <w:t>В ФОРМЕ СОЦИАЛЬНОГО ОБСЛУЖИВАНИЯ НА ДОМУ</w:t>
      </w:r>
    </w:p>
    <w:p w:rsidR="00D41FC9" w:rsidRDefault="00D41FC9">
      <w:pPr>
        <w:pStyle w:val="ConsPlusNormal"/>
        <w:jc w:val="both"/>
      </w:pPr>
    </w:p>
    <w:p w:rsidR="00D41FC9" w:rsidRDefault="00D41FC9">
      <w:pPr>
        <w:pStyle w:val="ConsPlusNormal"/>
        <w:ind w:firstLine="540"/>
        <w:jc w:val="both"/>
      </w:pPr>
      <w:r>
        <w:t>7.1. Прекращение предоставления социальных услуг в форме социального обслуживания на дому производится в следующих случаях:</w:t>
      </w:r>
    </w:p>
    <w:p w:rsidR="00D41FC9" w:rsidRDefault="00D41FC9">
      <w:pPr>
        <w:pStyle w:val="ConsPlusNormal"/>
        <w:spacing w:before="220"/>
        <w:ind w:firstLine="540"/>
        <w:jc w:val="both"/>
      </w:pPr>
      <w:r>
        <w:t>- по личной инициативе гражданина;</w:t>
      </w:r>
    </w:p>
    <w:p w:rsidR="00D41FC9" w:rsidRDefault="00D41FC9">
      <w:pPr>
        <w:pStyle w:val="ConsPlusNormal"/>
        <w:spacing w:before="220"/>
        <w:ind w:firstLine="540"/>
        <w:jc w:val="both"/>
      </w:pPr>
      <w:r>
        <w:t>- окончание срока предоставления социальных услуг в соответствии с ИППСУ и (или) истечение срока договора о предоставлении социальных услуг;</w:t>
      </w:r>
    </w:p>
    <w:p w:rsidR="00D41FC9" w:rsidRDefault="00D41FC9">
      <w:pPr>
        <w:pStyle w:val="ConsPlusNormal"/>
        <w:spacing w:before="220"/>
        <w:ind w:firstLine="540"/>
        <w:jc w:val="both"/>
      </w:pPr>
      <w:r>
        <w:t>- при нарушении гражданином условий заключенного договора в порядке, установленном договором;</w:t>
      </w:r>
    </w:p>
    <w:p w:rsidR="00D41FC9" w:rsidRDefault="00D41FC9">
      <w:pPr>
        <w:pStyle w:val="ConsPlusNormal"/>
        <w:spacing w:before="220"/>
        <w:ind w:firstLine="540"/>
        <w:jc w:val="both"/>
      </w:pPr>
      <w:r>
        <w:t>- смерти получателя социальных услуг или ликвидации поставщика социальных услуг;</w:t>
      </w:r>
    </w:p>
    <w:p w:rsidR="00D41FC9" w:rsidRDefault="00D41FC9">
      <w:pPr>
        <w:pStyle w:val="ConsPlusNormal"/>
        <w:spacing w:before="220"/>
        <w:ind w:firstLine="540"/>
        <w:jc w:val="both"/>
      </w:pPr>
      <w:r>
        <w:t>- на основании решения суда о признании гражданина безвестно отсутствующим или умершим;</w:t>
      </w:r>
    </w:p>
    <w:p w:rsidR="00D41FC9" w:rsidRDefault="00D41FC9">
      <w:pPr>
        <w:pStyle w:val="ConsPlusNormal"/>
        <w:spacing w:before="220"/>
        <w:ind w:firstLine="540"/>
        <w:jc w:val="both"/>
      </w:pPr>
      <w:r>
        <w:t>- осуждения получателя социальных услуг к отбыванию наказания в виде лишения свободы;</w:t>
      </w:r>
    </w:p>
    <w:p w:rsidR="00D41FC9" w:rsidRDefault="00D41FC9">
      <w:pPr>
        <w:pStyle w:val="ConsPlusNormal"/>
        <w:spacing w:before="220"/>
        <w:ind w:firstLine="540"/>
        <w:jc w:val="both"/>
      </w:pPr>
      <w:r>
        <w:t xml:space="preserve">- выявление противопоказаний к предоставлению социального обслуживания, указанных в </w:t>
      </w:r>
      <w:hyperlink w:anchor="P949" w:history="1">
        <w:r>
          <w:rPr>
            <w:color w:val="0000FF"/>
          </w:rPr>
          <w:t>приложении N 5</w:t>
        </w:r>
      </w:hyperlink>
      <w:r>
        <w:t xml:space="preserve"> к настоящему Порядку.</w:t>
      </w:r>
    </w:p>
    <w:p w:rsidR="00D41FC9" w:rsidRDefault="00D41FC9">
      <w:pPr>
        <w:pStyle w:val="ConsPlusNormal"/>
        <w:spacing w:before="220"/>
        <w:ind w:firstLine="540"/>
        <w:jc w:val="both"/>
      </w:pPr>
      <w:r>
        <w:t>7.2. Специалист поставщика социальных услуг оформляет прекращение предоставления социальных услуг в форме социального обслуживания на дому:</w:t>
      </w:r>
    </w:p>
    <w:p w:rsidR="00D41FC9" w:rsidRDefault="00D41FC9">
      <w:pPr>
        <w:pStyle w:val="ConsPlusNormal"/>
        <w:spacing w:before="220"/>
        <w:ind w:firstLine="540"/>
        <w:jc w:val="both"/>
      </w:pPr>
      <w:r>
        <w:t>7.2.1. Принимает от получателя социальных услуг (уполномоченного представителя) заявление о прекращении предоставления социальных услуг в форме социального обслуживания на дому.</w:t>
      </w:r>
    </w:p>
    <w:p w:rsidR="00D41FC9" w:rsidRDefault="00D41FC9">
      <w:pPr>
        <w:pStyle w:val="ConsPlusNormal"/>
        <w:spacing w:before="220"/>
        <w:ind w:firstLine="540"/>
        <w:jc w:val="both"/>
      </w:pPr>
      <w:r>
        <w:t>7.2.2. Регистрирует новую КО с направлением обращения "Прекращение обслуживания". Создает электронный образ заявления, сканирует документ и сохраняет в формате pdf, после сканирования возвращает заявителю, прикрепляет заявление в раздел "Вложения" в КО.</w:t>
      </w:r>
    </w:p>
    <w:p w:rsidR="00D41FC9" w:rsidRDefault="00D41FC9">
      <w:pPr>
        <w:pStyle w:val="ConsPlusNormal"/>
        <w:spacing w:before="220"/>
        <w:ind w:firstLine="540"/>
        <w:jc w:val="both"/>
      </w:pPr>
      <w:r>
        <w:t>Осуществляет прекращение в заявках:</w:t>
      </w:r>
    </w:p>
    <w:p w:rsidR="00D41FC9" w:rsidRDefault="00D41FC9">
      <w:pPr>
        <w:pStyle w:val="ConsPlusNormal"/>
        <w:spacing w:before="220"/>
        <w:ind w:firstLine="540"/>
        <w:jc w:val="both"/>
      </w:pPr>
      <w:r>
        <w:t>- в разделе "Договор" (с указанием причины);</w:t>
      </w:r>
    </w:p>
    <w:p w:rsidR="00D41FC9" w:rsidRDefault="00D41FC9">
      <w:pPr>
        <w:pStyle w:val="ConsPlusNormal"/>
        <w:spacing w:before="220"/>
        <w:ind w:firstLine="540"/>
        <w:jc w:val="both"/>
      </w:pPr>
      <w:r>
        <w:t>- в разделе "Поставщик" (в "Договоре на социальное обслуживание" вкладка "Прекращение", в "Заявке на социальное обслуживание" вкладка "Прекращение").</w:t>
      </w:r>
    </w:p>
    <w:p w:rsidR="00D41FC9" w:rsidRDefault="00D41FC9">
      <w:pPr>
        <w:pStyle w:val="ConsPlusNormal"/>
        <w:spacing w:before="220"/>
        <w:ind w:firstLine="540"/>
        <w:jc w:val="both"/>
      </w:pPr>
      <w:r>
        <w:t>7.2.3. Через раздел "Ведение учета" снимает с учета по району (в случае смерти отправляет в архив с указанием даты смерти).</w:t>
      </w:r>
    </w:p>
    <w:p w:rsidR="00D41FC9" w:rsidRDefault="00D41FC9">
      <w:pPr>
        <w:pStyle w:val="ConsPlusNormal"/>
        <w:spacing w:before="220"/>
        <w:ind w:firstLine="540"/>
        <w:jc w:val="both"/>
      </w:pPr>
      <w:r>
        <w:t>7.2.4. Специалист готовит решение и уведомление о снятии с обслуживания с указанием даты и причины снятия с учета, сохраняет в формате pdf, прикрепляет решение в раздел "Вложения" в КО, устанавливает статус "На проверку" в КО.</w:t>
      </w:r>
    </w:p>
    <w:p w:rsidR="00D41FC9" w:rsidRDefault="00D41FC9">
      <w:pPr>
        <w:pStyle w:val="ConsPlusNormal"/>
        <w:spacing w:before="220"/>
        <w:ind w:firstLine="540"/>
        <w:jc w:val="both"/>
      </w:pPr>
      <w:r>
        <w:t>7.2.5. Специалист, ответственный за проверку, ежедневно проверяет наличие КО со статусом "На проверку".</w:t>
      </w:r>
    </w:p>
    <w:p w:rsidR="00D41FC9" w:rsidRDefault="00D41FC9">
      <w:pPr>
        <w:pStyle w:val="ConsPlusNormal"/>
        <w:spacing w:before="220"/>
        <w:ind w:firstLine="540"/>
        <w:jc w:val="both"/>
      </w:pPr>
      <w:r>
        <w:t>После проверки решения, в случае, если нет замечаний, проверяющий специалист устанавливает статус "Подписано", в случае, если есть замечания, формирует статус "На доработку" с выдачей задания конкретному специалисту с описанием недочетов в поле "Комментарии".</w:t>
      </w:r>
    </w:p>
    <w:p w:rsidR="00D41FC9" w:rsidRDefault="00D41FC9">
      <w:pPr>
        <w:pStyle w:val="ConsPlusNormal"/>
        <w:spacing w:before="220"/>
        <w:ind w:firstLine="540"/>
        <w:jc w:val="both"/>
      </w:pPr>
      <w:r>
        <w:t>7.3. Специалист ежедневно проверяет КО со статусом "Подписано", распечатывает уведомление для гражданина (уполномоченного представителя), подписывает у заведующего отделением социального обслуживания на дому, сканирует, сохраняет в формате pdf, прикрепляет решение в раздел "Вложения" в КО. Оригинал уведомления направляет гражданину (уполномоченному представителю).</w:t>
      </w:r>
    </w:p>
    <w:p w:rsidR="00D41FC9" w:rsidRDefault="00D41FC9">
      <w:pPr>
        <w:pStyle w:val="ConsPlusNormal"/>
        <w:spacing w:before="220"/>
        <w:ind w:firstLine="540"/>
        <w:jc w:val="both"/>
      </w:pPr>
      <w:r>
        <w:t>7.4. После направления уведомления гражданину (уполномоченному представителю) в ЭД устанавливается статус "Архив".</w:t>
      </w:r>
    </w:p>
    <w:p w:rsidR="00D41FC9" w:rsidRDefault="00D41FC9">
      <w:pPr>
        <w:pStyle w:val="ConsPlusNormal"/>
        <w:jc w:val="both"/>
      </w:pPr>
    </w:p>
    <w:p w:rsidR="00D41FC9" w:rsidRDefault="00D41FC9">
      <w:pPr>
        <w:pStyle w:val="ConsPlusTitle"/>
        <w:jc w:val="center"/>
        <w:outlineLvl w:val="1"/>
      </w:pPr>
      <w:r>
        <w:t>VIII. ТРЕБОВАНИЯ К ДЕЯТЕЛЬНОСТИ ПОСТАВЩИКА СОЦИАЛЬНОЙ УСЛУГИ</w:t>
      </w:r>
    </w:p>
    <w:p w:rsidR="00D41FC9" w:rsidRDefault="00D41FC9">
      <w:pPr>
        <w:pStyle w:val="ConsPlusNormal"/>
        <w:jc w:val="both"/>
      </w:pPr>
    </w:p>
    <w:p w:rsidR="00D41FC9" w:rsidRDefault="00D41FC9">
      <w:pPr>
        <w:pStyle w:val="ConsPlusNormal"/>
        <w:ind w:firstLine="540"/>
        <w:jc w:val="both"/>
      </w:pPr>
      <w:r>
        <w:t>8.1. Условия размещения поставщика социальных услуг должны обеспечивать его эффективную работу.</w:t>
      </w:r>
    </w:p>
    <w:p w:rsidR="00D41FC9" w:rsidRDefault="00D41FC9">
      <w:pPr>
        <w:pStyle w:val="ConsPlusNormal"/>
        <w:spacing w:before="220"/>
        <w:ind w:firstLine="540"/>
        <w:jc w:val="both"/>
      </w:pPr>
      <w:r>
        <w:t>Помещения, поставщика социальных услуг, должны быть доступны для всех категорий получателей социальных услуг.</w:t>
      </w:r>
    </w:p>
    <w:p w:rsidR="00D41FC9" w:rsidRDefault="00D41FC9">
      <w:pPr>
        <w:pStyle w:val="ConsPlusNormal"/>
        <w:spacing w:before="220"/>
        <w:ind w:firstLine="540"/>
        <w:jc w:val="both"/>
      </w:pPr>
      <w:r>
        <w:t>По размерам и состоянию помещения должны отвечать установленным требованиям санитарно-гигиенических норм и правил, безопасности труда и быть защищены от воздействия факторов, отрицательно влияющих на качество предоставляемых социальных услуг. Площадь, занимаемая поставщиком социальных услуг, должна позволять разместить персонал, получателей социальных услуг при их личном обращении (либо через уполномоченного представителя).</w:t>
      </w:r>
    </w:p>
    <w:p w:rsidR="00D41FC9" w:rsidRDefault="00D41FC9">
      <w:pPr>
        <w:pStyle w:val="ConsPlusNormal"/>
        <w:spacing w:before="220"/>
        <w:ind w:firstLine="540"/>
        <w:jc w:val="both"/>
      </w:pPr>
      <w:r>
        <w:t>8.2. Укомплектованность поставщика социальных услуг специалистами, подбор специалистов должны осуществляться согласно образованию, квалификации, профессиональной подготовке, специалисты должны обладать знаниями и опытом, необходимыми для качественного оказания социальных услуг. Поставщик социальных услуг должен быть укомплектован специалистами в соответствии со штатным расписанием.</w:t>
      </w:r>
    </w:p>
    <w:p w:rsidR="00D41FC9" w:rsidRDefault="00D41FC9">
      <w:pPr>
        <w:pStyle w:val="ConsPlusNormal"/>
        <w:spacing w:before="220"/>
        <w:ind w:firstLine="540"/>
        <w:jc w:val="both"/>
      </w:pPr>
      <w:r>
        <w:t>8.3. Обязанности, права и ответственность специалистов должны быть четко распределены и изложены в их должностных инструкциях, методиках и других документах, регламентирующих их деятельность.</w:t>
      </w:r>
    </w:p>
    <w:p w:rsidR="00D41FC9" w:rsidRDefault="00D41FC9">
      <w:pPr>
        <w:pStyle w:val="ConsPlusNormal"/>
        <w:spacing w:before="220"/>
        <w:ind w:firstLine="540"/>
        <w:jc w:val="both"/>
      </w:pPr>
      <w:r>
        <w:t>8.4. Специалисты поставщика социальных услуг должны повышать свою квалификацию по программам дополнительного профессионального образования или иными способами.</w:t>
      </w:r>
    </w:p>
    <w:p w:rsidR="00D41FC9" w:rsidRDefault="00D41FC9">
      <w:pPr>
        <w:pStyle w:val="ConsPlusNormal"/>
        <w:spacing w:before="220"/>
        <w:ind w:firstLine="540"/>
        <w:jc w:val="both"/>
      </w:pPr>
      <w:r>
        <w:t>8.5. Поставщиком социальных услуг принимаются меры по недопущению разглашения сотрудниками сведений личного характера о получателях социальных услуг.</w:t>
      </w:r>
    </w:p>
    <w:p w:rsidR="00D41FC9" w:rsidRDefault="00D41FC9">
      <w:pPr>
        <w:pStyle w:val="ConsPlusNormal"/>
        <w:spacing w:before="220"/>
        <w:ind w:firstLine="540"/>
        <w:jc w:val="both"/>
      </w:pPr>
      <w:r>
        <w:t>8.6. Поставщик социальных услуг должен быть оснащен специальным оборудованием, аппаратурой и приборами, отвечающими требованиям соответствующих стандартов, технических условий, других нормативных документов и обеспечивающими надлежащее качество предоставляемых услуг.</w:t>
      </w:r>
    </w:p>
    <w:p w:rsidR="00D41FC9" w:rsidRDefault="00D41FC9">
      <w:pPr>
        <w:pStyle w:val="ConsPlusNormal"/>
        <w:spacing w:before="220"/>
        <w:ind w:firstLine="540"/>
        <w:jc w:val="both"/>
      </w:pPr>
      <w:r>
        <w:t>Оборудование, приборы и аппаратура должны использоваться строго по назначению в соответствии с документацией на их функционирование и эксплуатацию, содержатся в технически исправном состоянии, которое систематически проверяется.</w:t>
      </w:r>
    </w:p>
    <w:p w:rsidR="00D41FC9" w:rsidRDefault="00D41FC9">
      <w:pPr>
        <w:pStyle w:val="ConsPlusNormal"/>
        <w:spacing w:before="220"/>
        <w:ind w:firstLine="540"/>
        <w:jc w:val="both"/>
      </w:pPr>
      <w:r>
        <w:t>Неисправное оборудование, приборы и аппаратура должны своевременно сниматься с эксплуатации, заменяться или ремонтироваться.</w:t>
      </w:r>
    </w:p>
    <w:p w:rsidR="00D41FC9" w:rsidRDefault="00D41FC9">
      <w:pPr>
        <w:pStyle w:val="ConsPlusNormal"/>
        <w:spacing w:before="220"/>
        <w:ind w:firstLine="540"/>
        <w:jc w:val="both"/>
      </w:pPr>
      <w:r>
        <w:t>8.7. Состояние информации о поставщике социальных услуг, порядке и правилах предоставления социальных услуг получателям социальных услуг должно отвечать следующим требованиям:</w:t>
      </w:r>
    </w:p>
    <w:p w:rsidR="00D41FC9" w:rsidRDefault="00D41FC9">
      <w:pPr>
        <w:pStyle w:val="ConsPlusNormal"/>
        <w:spacing w:before="220"/>
        <w:ind w:firstLine="540"/>
        <w:jc w:val="both"/>
      </w:pPr>
      <w:r>
        <w:t>поставщик социальных услуг доводит до получателей социальных услуг свое наименование и местонахождение любым способом, предусмотренным законодательством Российской Федерации, предоставляет по требованию получателей социальных услуг необходимую и достоверную информацию об оказываемых социальных услугах;</w:t>
      </w:r>
    </w:p>
    <w:p w:rsidR="00D41FC9" w:rsidRDefault="00D41FC9">
      <w:pPr>
        <w:pStyle w:val="ConsPlusNormal"/>
        <w:spacing w:before="220"/>
        <w:ind w:firstLine="540"/>
        <w:jc w:val="both"/>
      </w:pPr>
      <w:r>
        <w:t>состав информации о социальных услугах должен соответствовать действующему законодательству.</w:t>
      </w:r>
    </w:p>
    <w:p w:rsidR="00D41FC9" w:rsidRDefault="00D41FC9">
      <w:pPr>
        <w:pStyle w:val="ConsPlusNormal"/>
        <w:spacing w:before="220"/>
        <w:ind w:firstLine="540"/>
        <w:jc w:val="both"/>
      </w:pPr>
      <w:r>
        <w:t>8.8. Информация о получателях социальных услуг предоставляется в министерство в соответствии с порядком формирования и ведения регистра получателей социальных услуг на территории Приморского края.</w:t>
      </w:r>
    </w:p>
    <w:p w:rsidR="00D41FC9" w:rsidRDefault="00D41FC9">
      <w:pPr>
        <w:pStyle w:val="ConsPlusNormal"/>
        <w:spacing w:before="220"/>
        <w:ind w:firstLine="540"/>
        <w:jc w:val="both"/>
      </w:pPr>
      <w:r>
        <w:t>8.9. Поставщик социальных услуг не должен находиться в процессе реорганизации, ликвидации, банкротства и не должен иметь ограничения на осуществления хозяйственной деятельности.</w:t>
      </w:r>
    </w:p>
    <w:p w:rsidR="00D41FC9" w:rsidRDefault="00D41FC9">
      <w:pPr>
        <w:pStyle w:val="ConsPlusNormal"/>
        <w:jc w:val="both"/>
      </w:pPr>
    </w:p>
    <w:p w:rsidR="00D41FC9" w:rsidRDefault="00D41FC9">
      <w:pPr>
        <w:pStyle w:val="ConsPlusTitle"/>
        <w:jc w:val="center"/>
        <w:outlineLvl w:val="1"/>
      </w:pPr>
      <w:r>
        <w:t>IX. КОНТРОЛЬ ЗА ПРЕДОСТАВЛЕНИЕМ СОЦИАЛЬНЫХ УСЛУГ НА ДОМУ</w:t>
      </w:r>
    </w:p>
    <w:p w:rsidR="00D41FC9" w:rsidRDefault="00D41FC9">
      <w:pPr>
        <w:pStyle w:val="ConsPlusNormal"/>
        <w:jc w:val="both"/>
      </w:pPr>
    </w:p>
    <w:p w:rsidR="00D41FC9" w:rsidRDefault="00D41FC9">
      <w:pPr>
        <w:pStyle w:val="ConsPlusNormal"/>
        <w:ind w:firstLine="540"/>
        <w:jc w:val="both"/>
      </w:pPr>
      <w:r>
        <w:t>9.1. Контроль за предоставлением социальных услуг, оказываемых на дому, осуществляется в следующих формах: внутренний и внешний.</w:t>
      </w:r>
    </w:p>
    <w:p w:rsidR="00D41FC9" w:rsidRDefault="00D41FC9">
      <w:pPr>
        <w:pStyle w:val="ConsPlusNormal"/>
        <w:spacing w:before="220"/>
        <w:ind w:firstLine="540"/>
        <w:jc w:val="both"/>
      </w:pPr>
      <w:r>
        <w:t>9.2. Внутренний контроль осуществляется поставщиком социальных услуг, в соответствии с разработанным положением о внутренней системе контроля качества предоставления социальных услуг.</w:t>
      </w:r>
    </w:p>
    <w:p w:rsidR="00D41FC9" w:rsidRDefault="00D41FC9">
      <w:pPr>
        <w:pStyle w:val="ConsPlusNormal"/>
        <w:spacing w:before="220"/>
        <w:ind w:firstLine="540"/>
        <w:jc w:val="both"/>
      </w:pPr>
      <w:r>
        <w:t>9.3. К внешней форме контроля относится:</w:t>
      </w:r>
    </w:p>
    <w:p w:rsidR="00D41FC9" w:rsidRDefault="00D41FC9">
      <w:pPr>
        <w:pStyle w:val="ConsPlusNormal"/>
        <w:spacing w:before="220"/>
        <w:ind w:firstLine="540"/>
        <w:jc w:val="both"/>
      </w:pPr>
      <w:r>
        <w:t xml:space="preserve">1) региональный государственный контроль в сфере социального обслуживания, осуществляемый министерство труда и социальной политики Приморского края, на основании </w:t>
      </w:r>
      <w:hyperlink r:id="rId35" w:history="1">
        <w:r>
          <w:rPr>
            <w:color w:val="0000FF"/>
          </w:rPr>
          <w:t>постановления</w:t>
        </w:r>
      </w:hyperlink>
      <w:r>
        <w:t xml:space="preserve"> Администрации Приморского края от 20 октября 2014 года N 426-па "Об утверждении Порядка организации осуществления регионального государственного контроля в сфере социального обслуживания граждан, признанных в установленном порядке нуждающимися в социальном обслуживании, на территории Приморского края";</w:t>
      </w:r>
    </w:p>
    <w:p w:rsidR="00D41FC9" w:rsidRDefault="00D41FC9">
      <w:pPr>
        <w:pStyle w:val="ConsPlusNormal"/>
        <w:spacing w:before="220"/>
        <w:ind w:firstLine="540"/>
        <w:jc w:val="both"/>
      </w:pPr>
      <w:r>
        <w:t>2) контроль (надзор), осуществляемый контрольными (надзорными) органами в соответствии с законодательством Российской Федерации и Приморского края;</w:t>
      </w:r>
    </w:p>
    <w:p w:rsidR="00D41FC9" w:rsidRDefault="00D41FC9">
      <w:pPr>
        <w:pStyle w:val="ConsPlusNormal"/>
        <w:spacing w:before="220"/>
        <w:ind w:firstLine="540"/>
        <w:jc w:val="both"/>
      </w:pPr>
      <w:r>
        <w:t xml:space="preserve">3) независимая оценка качества, осуществляемая в соответствии с Федеральным </w:t>
      </w:r>
      <w:hyperlink r:id="rId36" w:history="1">
        <w:r>
          <w:rPr>
            <w:color w:val="0000FF"/>
          </w:rPr>
          <w:t>законом</w:t>
        </w:r>
      </w:hyperlink>
      <w:r>
        <w:t xml:space="preserve"> от 21 июля 2014 года N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и </w:t>
      </w:r>
      <w:hyperlink r:id="rId37" w:history="1">
        <w:r>
          <w:rPr>
            <w:color w:val="0000FF"/>
          </w:rPr>
          <w:t>приказом</w:t>
        </w:r>
      </w:hyperlink>
      <w:r>
        <w:t xml:space="preserve"> департамента труда и социального развития Приморского края от 1 августа 2018 года N 491 "Об утверждении Порядка проведения независимой оценки качества условий оказания услуг организациями социального обслуживания Приморского края".</w:t>
      </w: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right"/>
        <w:outlineLvl w:val="1"/>
      </w:pPr>
      <w:r>
        <w:t>Приложение N 1</w:t>
      </w:r>
    </w:p>
    <w:p w:rsidR="00D41FC9" w:rsidRDefault="00D41FC9">
      <w:pPr>
        <w:pStyle w:val="ConsPlusNormal"/>
        <w:jc w:val="right"/>
      </w:pPr>
      <w:r>
        <w:t>к Порядку</w:t>
      </w:r>
    </w:p>
    <w:p w:rsidR="00D41FC9" w:rsidRDefault="00D41FC9">
      <w:pPr>
        <w:pStyle w:val="ConsPlusNormal"/>
        <w:jc w:val="right"/>
      </w:pPr>
      <w:r>
        <w:t>предоставления</w:t>
      </w:r>
    </w:p>
    <w:p w:rsidR="00D41FC9" w:rsidRDefault="00D41FC9">
      <w:pPr>
        <w:pStyle w:val="ConsPlusNormal"/>
        <w:jc w:val="right"/>
      </w:pPr>
      <w:r>
        <w:t>социальных услуг</w:t>
      </w:r>
    </w:p>
    <w:p w:rsidR="00D41FC9" w:rsidRDefault="00D41FC9">
      <w:pPr>
        <w:pStyle w:val="ConsPlusNormal"/>
        <w:jc w:val="right"/>
      </w:pPr>
      <w:r>
        <w:t>в форме социального</w:t>
      </w:r>
    </w:p>
    <w:p w:rsidR="00D41FC9" w:rsidRDefault="00D41FC9">
      <w:pPr>
        <w:pStyle w:val="ConsPlusNormal"/>
        <w:jc w:val="right"/>
      </w:pPr>
      <w:r>
        <w:t>обслуживания на дому</w:t>
      </w:r>
    </w:p>
    <w:p w:rsidR="00D41FC9" w:rsidRDefault="00D41FC9">
      <w:pPr>
        <w:pStyle w:val="ConsPlusNormal"/>
        <w:jc w:val="right"/>
      </w:pPr>
      <w:r>
        <w:t>получателям</w:t>
      </w:r>
    </w:p>
    <w:p w:rsidR="00D41FC9" w:rsidRDefault="00D41FC9">
      <w:pPr>
        <w:pStyle w:val="ConsPlusNormal"/>
        <w:jc w:val="right"/>
      </w:pPr>
      <w:r>
        <w:t>социальных услуг</w:t>
      </w:r>
    </w:p>
    <w:p w:rsidR="00D41FC9" w:rsidRDefault="00D41FC9">
      <w:pPr>
        <w:pStyle w:val="ConsPlusNormal"/>
        <w:jc w:val="right"/>
      </w:pPr>
      <w:r>
        <w:t>в Приморском крае,</w:t>
      </w:r>
    </w:p>
    <w:p w:rsidR="00D41FC9" w:rsidRDefault="00D41FC9">
      <w:pPr>
        <w:pStyle w:val="ConsPlusNormal"/>
        <w:jc w:val="right"/>
      </w:pPr>
      <w:r>
        <w:t>утвержденного</w:t>
      </w:r>
    </w:p>
    <w:p w:rsidR="00D41FC9" w:rsidRDefault="00D41FC9">
      <w:pPr>
        <w:pStyle w:val="ConsPlusNormal"/>
        <w:jc w:val="right"/>
      </w:pPr>
      <w:r>
        <w:t>приказом</w:t>
      </w:r>
    </w:p>
    <w:p w:rsidR="00D41FC9" w:rsidRDefault="00D41FC9">
      <w:pPr>
        <w:pStyle w:val="ConsPlusNormal"/>
        <w:jc w:val="right"/>
      </w:pPr>
      <w:r>
        <w:t>департамента</w:t>
      </w:r>
    </w:p>
    <w:p w:rsidR="00D41FC9" w:rsidRDefault="00D41FC9">
      <w:pPr>
        <w:pStyle w:val="ConsPlusNormal"/>
        <w:jc w:val="right"/>
      </w:pPr>
      <w:r>
        <w:t>от 31.12.2019 N 821</w:t>
      </w:r>
    </w:p>
    <w:p w:rsidR="00D41FC9" w:rsidRDefault="00D41FC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07"/>
        <w:gridCol w:w="4507"/>
      </w:tblGrid>
      <w:tr w:rsidR="00D41FC9">
        <w:tc>
          <w:tcPr>
            <w:tcW w:w="9014" w:type="dxa"/>
            <w:gridSpan w:val="2"/>
            <w:tcBorders>
              <w:top w:val="nil"/>
              <w:left w:val="nil"/>
              <w:bottom w:val="nil"/>
              <w:right w:val="nil"/>
            </w:tcBorders>
          </w:tcPr>
          <w:p w:rsidR="00D41FC9" w:rsidRDefault="00D41FC9">
            <w:pPr>
              <w:pStyle w:val="ConsPlusNormal"/>
              <w:jc w:val="center"/>
              <w:outlineLvl w:val="2"/>
            </w:pPr>
            <w:bookmarkStart w:id="9" w:name="P330"/>
            <w:bookmarkEnd w:id="9"/>
            <w:r>
              <w:t>Согласие на обработку персональных данных</w:t>
            </w:r>
          </w:p>
        </w:tc>
      </w:tr>
      <w:tr w:rsidR="00D41FC9">
        <w:tc>
          <w:tcPr>
            <w:tcW w:w="9014" w:type="dxa"/>
            <w:gridSpan w:val="2"/>
            <w:tcBorders>
              <w:top w:val="nil"/>
              <w:left w:val="nil"/>
              <w:bottom w:val="nil"/>
              <w:right w:val="nil"/>
            </w:tcBorders>
          </w:tcPr>
          <w:p w:rsidR="00D41FC9" w:rsidRDefault="00D41FC9">
            <w:pPr>
              <w:pStyle w:val="ConsPlusNormal"/>
              <w:ind w:firstLine="283"/>
              <w:jc w:val="both"/>
            </w:pPr>
            <w:r>
              <w:t>Я (далее - Субъект), __________________________________________________,</w:t>
            </w:r>
          </w:p>
          <w:p w:rsidR="00D41FC9" w:rsidRDefault="00D41FC9">
            <w:pPr>
              <w:pStyle w:val="ConsPlusNormal"/>
              <w:jc w:val="center"/>
            </w:pPr>
            <w:r>
              <w:t>(фамилия, имя, отчество)</w:t>
            </w:r>
          </w:p>
          <w:p w:rsidR="00D41FC9" w:rsidRDefault="00D41FC9">
            <w:pPr>
              <w:pStyle w:val="ConsPlusNormal"/>
            </w:pPr>
            <w:r>
              <w:t>документ, удостоверяющий личность _________________ N _________________,</w:t>
            </w:r>
          </w:p>
          <w:p w:rsidR="00D41FC9" w:rsidRDefault="00D41FC9">
            <w:pPr>
              <w:pStyle w:val="ConsPlusNormal"/>
              <w:jc w:val="center"/>
            </w:pPr>
            <w:r>
              <w:t>(вид документа)</w:t>
            </w:r>
          </w:p>
          <w:p w:rsidR="00D41FC9" w:rsidRDefault="00D41FC9">
            <w:pPr>
              <w:pStyle w:val="ConsPlusNormal"/>
            </w:pPr>
            <w:r>
              <w:t>выдан ________________________________________________________________,</w:t>
            </w:r>
          </w:p>
          <w:p w:rsidR="00D41FC9" w:rsidRDefault="00D41FC9">
            <w:pPr>
              <w:pStyle w:val="ConsPlusNormal"/>
              <w:jc w:val="center"/>
            </w:pPr>
            <w:r>
              <w:t>(кем и когда)</w:t>
            </w:r>
          </w:p>
          <w:p w:rsidR="00D41FC9" w:rsidRDefault="00D41FC9">
            <w:pPr>
              <w:pStyle w:val="ConsPlusNormal"/>
              <w:jc w:val="both"/>
            </w:pPr>
            <w:r>
              <w:t>проживающий(ая) _________________________________________________, даю свое согласие министерству труда и социальной политики Приморского края (далее - министерство), расположенному по адресу: Приморский край, г. Владивосток, ул. Пушкинская, д. 13, и краевому государственному автономному учреждению социального обслуживания "Приморский центр социального обслуживания населения" (далее - КГАУСО "ПЦСОН"), расположенному по адресу: Приморский край, г. Владивосток, ул. Иртышская, 8, на обработку моих персональных данных, на следующих условиях:</w:t>
            </w:r>
          </w:p>
          <w:p w:rsidR="00D41FC9" w:rsidRDefault="00D41FC9">
            <w:pPr>
              <w:pStyle w:val="ConsPlusNormal"/>
              <w:ind w:firstLine="283"/>
              <w:jc w:val="both"/>
            </w:pPr>
            <w:r>
              <w:t>1. Министерство и КГАУСО "ПЦСОН" осуществляют обработку персональных данных Субъекта исключительно в целях признания нуждающимся в социальном обслуживании.</w:t>
            </w:r>
          </w:p>
          <w:p w:rsidR="00D41FC9" w:rsidRDefault="00D41FC9">
            <w:pPr>
              <w:pStyle w:val="ConsPlusNormal"/>
              <w:ind w:firstLine="283"/>
              <w:jc w:val="both"/>
            </w:pPr>
            <w:r>
              <w:t>2. Перечень персональных данных передаваемых на обработку:</w:t>
            </w:r>
          </w:p>
          <w:p w:rsidR="00D41FC9" w:rsidRDefault="00D41FC9">
            <w:pPr>
              <w:pStyle w:val="ConsPlusNormal"/>
              <w:ind w:firstLine="283"/>
              <w:jc w:val="both"/>
            </w:pPr>
            <w:r>
              <w:t>- фамилия, имя, отчество;</w:t>
            </w:r>
          </w:p>
          <w:p w:rsidR="00D41FC9" w:rsidRDefault="00D41FC9">
            <w:pPr>
              <w:pStyle w:val="ConsPlusNormal"/>
              <w:ind w:firstLine="283"/>
              <w:jc w:val="both"/>
            </w:pPr>
            <w:r>
              <w:t>- пол;</w:t>
            </w:r>
          </w:p>
          <w:p w:rsidR="00D41FC9" w:rsidRDefault="00D41FC9">
            <w:pPr>
              <w:pStyle w:val="ConsPlusNormal"/>
              <w:ind w:firstLine="283"/>
              <w:jc w:val="both"/>
            </w:pPr>
            <w:r>
              <w:t>- дата и место рождения;</w:t>
            </w:r>
          </w:p>
          <w:p w:rsidR="00D41FC9" w:rsidRDefault="00D41FC9">
            <w:pPr>
              <w:pStyle w:val="ConsPlusNormal"/>
              <w:ind w:firstLine="283"/>
              <w:jc w:val="both"/>
            </w:pPr>
            <w:r>
              <w:t>- место жительства и регистрация;</w:t>
            </w:r>
          </w:p>
          <w:p w:rsidR="00D41FC9" w:rsidRDefault="00D41FC9">
            <w:pPr>
              <w:pStyle w:val="ConsPlusNormal"/>
              <w:ind w:firstLine="283"/>
              <w:jc w:val="both"/>
            </w:pPr>
            <w:r>
              <w:t>- реквизиты документа, удостоверяющего личность;</w:t>
            </w:r>
          </w:p>
          <w:p w:rsidR="00D41FC9" w:rsidRDefault="00D41FC9">
            <w:pPr>
              <w:pStyle w:val="ConsPlusNormal"/>
              <w:ind w:firstLine="283"/>
              <w:jc w:val="both"/>
            </w:pPr>
            <w:r>
              <w:t>- номер страхового свидетельства государственного пенсионного страхования;</w:t>
            </w:r>
          </w:p>
          <w:p w:rsidR="00D41FC9" w:rsidRDefault="00D41FC9">
            <w:pPr>
              <w:pStyle w:val="ConsPlusNormal"/>
              <w:ind w:firstLine="283"/>
              <w:jc w:val="both"/>
            </w:pPr>
            <w:r>
              <w:t>- сведения о документе установленного образца о праве на льготы;</w:t>
            </w:r>
          </w:p>
          <w:p w:rsidR="00D41FC9" w:rsidRDefault="00D41FC9">
            <w:pPr>
              <w:pStyle w:val="ConsPlusNormal"/>
              <w:ind w:firstLine="283"/>
              <w:jc w:val="both"/>
            </w:pPr>
            <w:r>
              <w:t>- сведения о составе семьи;</w:t>
            </w:r>
          </w:p>
          <w:p w:rsidR="00D41FC9" w:rsidRDefault="00D41FC9">
            <w:pPr>
              <w:pStyle w:val="ConsPlusNormal"/>
              <w:ind w:firstLine="283"/>
              <w:jc w:val="both"/>
            </w:pPr>
            <w:r>
              <w:t>- сведения о доходах;</w:t>
            </w:r>
          </w:p>
          <w:p w:rsidR="00D41FC9" w:rsidRDefault="00D41FC9">
            <w:pPr>
              <w:pStyle w:val="ConsPlusNormal"/>
              <w:ind w:firstLine="283"/>
              <w:jc w:val="both"/>
            </w:pPr>
            <w:r>
              <w:t>- информация о состоянии здоровья (медицинская карта, медицинские заключения).</w:t>
            </w:r>
          </w:p>
          <w:p w:rsidR="00D41FC9" w:rsidRDefault="00D41FC9">
            <w:pPr>
              <w:pStyle w:val="ConsPlusNormal"/>
              <w:ind w:firstLine="283"/>
              <w:jc w:val="both"/>
            </w:pPr>
            <w:r>
              <w:t>3. Субъект дает согласие на обработку смешанным способом (на автоматизированную, а также без использования средств автоматизации) своих персональных данных, то есть совершение, в том числе, следующих действий:</w:t>
            </w:r>
          </w:p>
          <w:p w:rsidR="00D41FC9" w:rsidRDefault="00D41FC9">
            <w:pPr>
              <w:pStyle w:val="ConsPlusNormal"/>
              <w:ind w:firstLine="283"/>
              <w:jc w:val="both"/>
            </w:pPr>
            <w:r>
              <w:t>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а также на передачу такой информации в организации социального обслуживания, в организации, совершающие контроль за целевым использованием денежных средств, а также в другие организации, в случаях, установленных федеральным законодательством, законодательством Приморского края, нормативными правовыми актами органов местного самоуправления.</w:t>
            </w:r>
          </w:p>
          <w:p w:rsidR="00D41FC9" w:rsidRDefault="00D41FC9">
            <w:pPr>
              <w:pStyle w:val="ConsPlusNormal"/>
              <w:ind w:firstLine="283"/>
              <w:jc w:val="both"/>
            </w:pPr>
            <w:r>
              <w:t>4. Настоящие письменное согласие действует со дня его подписания субъектом персональных данных или его законным представителем до дня отзыва путем подачи письменного заявления в адрес КГАУСО "ПЦСОН".</w:t>
            </w:r>
          </w:p>
        </w:tc>
      </w:tr>
      <w:tr w:rsidR="00D41FC9">
        <w:tc>
          <w:tcPr>
            <w:tcW w:w="4507" w:type="dxa"/>
            <w:tcBorders>
              <w:top w:val="nil"/>
              <w:left w:val="nil"/>
              <w:bottom w:val="nil"/>
              <w:right w:val="nil"/>
            </w:tcBorders>
          </w:tcPr>
          <w:p w:rsidR="00D41FC9" w:rsidRDefault="00D41FC9">
            <w:pPr>
              <w:pStyle w:val="ConsPlusNormal"/>
            </w:pPr>
            <w:r>
              <w:t>Дата ____________</w:t>
            </w:r>
          </w:p>
        </w:tc>
        <w:tc>
          <w:tcPr>
            <w:tcW w:w="4507" w:type="dxa"/>
            <w:tcBorders>
              <w:top w:val="nil"/>
              <w:left w:val="nil"/>
              <w:bottom w:val="nil"/>
              <w:right w:val="nil"/>
            </w:tcBorders>
          </w:tcPr>
          <w:p w:rsidR="00D41FC9" w:rsidRDefault="00D41FC9">
            <w:pPr>
              <w:pStyle w:val="ConsPlusNormal"/>
            </w:pPr>
            <w:r>
              <w:t>Подпись ________________</w:t>
            </w:r>
          </w:p>
        </w:tc>
      </w:tr>
      <w:tr w:rsidR="00D41FC9">
        <w:tc>
          <w:tcPr>
            <w:tcW w:w="9014" w:type="dxa"/>
            <w:gridSpan w:val="2"/>
            <w:tcBorders>
              <w:top w:val="nil"/>
              <w:left w:val="nil"/>
              <w:bottom w:val="nil"/>
              <w:right w:val="nil"/>
            </w:tcBorders>
          </w:tcPr>
          <w:p w:rsidR="00D41FC9" w:rsidRDefault="00D41FC9">
            <w:pPr>
              <w:pStyle w:val="ConsPlusNormal"/>
              <w:jc w:val="center"/>
            </w:pPr>
            <w:r>
              <w:t>Сведения о законном представителе или представителе по доверенности:</w:t>
            </w:r>
          </w:p>
          <w:p w:rsidR="00D41FC9" w:rsidRDefault="00D41FC9">
            <w:pPr>
              <w:pStyle w:val="ConsPlusNormal"/>
            </w:pPr>
            <w:r>
              <w:t>Фамилия ________________ Имя _________________ Отчество _______________</w:t>
            </w:r>
          </w:p>
          <w:p w:rsidR="00D41FC9" w:rsidRDefault="00D41FC9">
            <w:pPr>
              <w:pStyle w:val="ConsPlusNormal"/>
            </w:pPr>
            <w:r>
              <w:t>Адрес места жительства (пребывания) ____________________________________</w:t>
            </w:r>
          </w:p>
          <w:p w:rsidR="00D41FC9" w:rsidRDefault="00D41FC9">
            <w:pPr>
              <w:pStyle w:val="ConsPlusNormal"/>
            </w:pPr>
            <w:r>
              <w:t>______________________________________________________________________</w:t>
            </w:r>
          </w:p>
          <w:p w:rsidR="00D41FC9" w:rsidRDefault="00D41FC9">
            <w:pPr>
              <w:pStyle w:val="ConsPlusNormal"/>
            </w:pPr>
            <w:r>
              <w:t>Реквизиты документа, удостоверяющего личность __________________________</w:t>
            </w:r>
          </w:p>
          <w:p w:rsidR="00D41FC9" w:rsidRDefault="00D41FC9">
            <w:pPr>
              <w:pStyle w:val="ConsPlusNormal"/>
            </w:pPr>
            <w:r>
              <w:t>______________________________________________________________________</w:t>
            </w:r>
          </w:p>
          <w:p w:rsidR="00D41FC9" w:rsidRDefault="00D41FC9">
            <w:pPr>
              <w:pStyle w:val="ConsPlusNormal"/>
            </w:pPr>
            <w:r>
              <w:t>______________________________________________________________________</w:t>
            </w:r>
          </w:p>
          <w:p w:rsidR="00D41FC9" w:rsidRDefault="00D41FC9">
            <w:pPr>
              <w:pStyle w:val="ConsPlusNormal"/>
            </w:pPr>
            <w:r>
              <w:t>Реквизиты документа, удостоверяющего полномочия ________________________</w:t>
            </w:r>
          </w:p>
          <w:p w:rsidR="00D41FC9" w:rsidRDefault="00D41FC9">
            <w:pPr>
              <w:pStyle w:val="ConsPlusNormal"/>
            </w:pPr>
            <w:r>
              <w:t>______________________________________________________________________</w:t>
            </w:r>
          </w:p>
          <w:p w:rsidR="00D41FC9" w:rsidRDefault="00D41FC9">
            <w:pPr>
              <w:pStyle w:val="ConsPlusNormal"/>
            </w:pPr>
            <w:r>
              <w:t>______________________________________________________________________</w:t>
            </w:r>
          </w:p>
          <w:p w:rsidR="00D41FC9" w:rsidRDefault="00D41FC9">
            <w:pPr>
              <w:pStyle w:val="ConsPlusNormal"/>
            </w:pPr>
            <w:r>
              <w:t>Согласие зарегистрировано в журнале регистрации заявлений N ______________</w:t>
            </w:r>
          </w:p>
          <w:p w:rsidR="00D41FC9" w:rsidRDefault="00D41FC9">
            <w:pPr>
              <w:pStyle w:val="ConsPlusNormal"/>
            </w:pPr>
            <w:r>
              <w:t>______________ 20_ г.</w:t>
            </w:r>
          </w:p>
        </w:tc>
      </w:tr>
      <w:tr w:rsidR="00D41FC9">
        <w:tc>
          <w:tcPr>
            <w:tcW w:w="9014" w:type="dxa"/>
            <w:gridSpan w:val="2"/>
            <w:tcBorders>
              <w:top w:val="nil"/>
              <w:left w:val="nil"/>
              <w:bottom w:val="nil"/>
              <w:right w:val="nil"/>
            </w:tcBorders>
          </w:tcPr>
          <w:p w:rsidR="00D41FC9" w:rsidRDefault="00D41FC9">
            <w:pPr>
              <w:pStyle w:val="ConsPlusNormal"/>
            </w:pPr>
          </w:p>
        </w:tc>
      </w:tr>
    </w:tbl>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07"/>
        <w:gridCol w:w="4507"/>
      </w:tblGrid>
      <w:tr w:rsidR="00D41FC9">
        <w:tc>
          <w:tcPr>
            <w:tcW w:w="9014" w:type="dxa"/>
            <w:gridSpan w:val="2"/>
            <w:tcBorders>
              <w:top w:val="nil"/>
              <w:left w:val="nil"/>
              <w:bottom w:val="nil"/>
              <w:right w:val="nil"/>
            </w:tcBorders>
          </w:tcPr>
          <w:p w:rsidR="00D41FC9" w:rsidRDefault="00D41FC9">
            <w:pPr>
              <w:pStyle w:val="ConsPlusNormal"/>
              <w:jc w:val="center"/>
              <w:outlineLvl w:val="2"/>
            </w:pPr>
            <w:r>
              <w:t>Согласие члена семьи заявителя на обработку персональных данных</w:t>
            </w:r>
          </w:p>
        </w:tc>
      </w:tr>
      <w:tr w:rsidR="00D41FC9">
        <w:tc>
          <w:tcPr>
            <w:tcW w:w="9014" w:type="dxa"/>
            <w:gridSpan w:val="2"/>
            <w:tcBorders>
              <w:top w:val="nil"/>
              <w:left w:val="nil"/>
              <w:bottom w:val="nil"/>
              <w:right w:val="nil"/>
            </w:tcBorders>
          </w:tcPr>
          <w:p w:rsidR="00D41FC9" w:rsidRDefault="00D41FC9">
            <w:pPr>
              <w:pStyle w:val="ConsPlusNormal"/>
              <w:ind w:firstLine="283"/>
              <w:jc w:val="both"/>
            </w:pPr>
            <w:r>
              <w:t>Я, нижеподписавшийся(аяся) (далее - Субъект)</w:t>
            </w:r>
          </w:p>
          <w:p w:rsidR="00D41FC9" w:rsidRDefault="00D41FC9">
            <w:pPr>
              <w:pStyle w:val="ConsPlusNormal"/>
            </w:pPr>
            <w:r>
              <w:t>________________________________________________________________________,</w:t>
            </w:r>
          </w:p>
          <w:p w:rsidR="00D41FC9" w:rsidRDefault="00D41FC9">
            <w:pPr>
              <w:pStyle w:val="ConsPlusNormal"/>
              <w:jc w:val="center"/>
            </w:pPr>
            <w:r>
              <w:t>(фамилия, имя, отчество)</w:t>
            </w:r>
          </w:p>
          <w:p w:rsidR="00D41FC9" w:rsidRDefault="00D41FC9">
            <w:pPr>
              <w:pStyle w:val="ConsPlusNormal"/>
            </w:pPr>
            <w:r>
              <w:t>проживающий(ая) _______________________________________________________,</w:t>
            </w:r>
          </w:p>
          <w:p w:rsidR="00D41FC9" w:rsidRDefault="00D41FC9">
            <w:pPr>
              <w:pStyle w:val="ConsPlusNormal"/>
            </w:pPr>
            <w:r>
              <w:t>документ, удостоверяющий личность _______________ серия ____ N ____________,</w:t>
            </w:r>
          </w:p>
          <w:p w:rsidR="00D41FC9" w:rsidRDefault="00D41FC9">
            <w:pPr>
              <w:pStyle w:val="ConsPlusNormal"/>
              <w:jc w:val="center"/>
            </w:pPr>
            <w:r>
              <w:t>(вид документа)</w:t>
            </w:r>
          </w:p>
          <w:p w:rsidR="00D41FC9" w:rsidRDefault="00D41FC9">
            <w:pPr>
              <w:pStyle w:val="ConsPlusNormal"/>
            </w:pPr>
            <w:r>
              <w:t>выдан __________________________________________________________________,</w:t>
            </w:r>
          </w:p>
          <w:p w:rsidR="00D41FC9" w:rsidRDefault="00D41FC9">
            <w:pPr>
              <w:pStyle w:val="ConsPlusNormal"/>
              <w:jc w:val="center"/>
            </w:pPr>
            <w:r>
              <w:t>(кем и когда)</w:t>
            </w:r>
          </w:p>
          <w:p w:rsidR="00D41FC9" w:rsidRDefault="00D41FC9">
            <w:pPr>
              <w:pStyle w:val="ConsPlusNormal"/>
              <w:jc w:val="both"/>
            </w:pPr>
            <w:r>
              <w:t>даю свое согласие министерству труда и социальной политики Приморского края (далее - министерство), расположенному по адресу: Приморский край, г. Владивосток, ул. Пушкинская, д. 13, и краевому государственному автономному учреждению социального обслуживания "Приморский центр социального обслуживания населения" (далее - КГАУСО "ПЦСОН"), расположенному по адресу: Приморский край, г. Владивосток, ул. Иртышская, 8, на обработку моих персональных данных, на следующих условиях:</w:t>
            </w:r>
          </w:p>
          <w:p w:rsidR="00D41FC9" w:rsidRDefault="00D41FC9">
            <w:pPr>
              <w:pStyle w:val="ConsPlusNormal"/>
              <w:ind w:firstLine="283"/>
              <w:jc w:val="both"/>
            </w:pPr>
            <w:r>
              <w:t>1. Министерство и КГАУСО "ПЦСОН" осуществляет обработку персональных данных исключительно в целях признания заявителя нуждающимся в социальном обслуживании.</w:t>
            </w:r>
          </w:p>
          <w:p w:rsidR="00D41FC9" w:rsidRDefault="00D41FC9">
            <w:pPr>
              <w:pStyle w:val="ConsPlusNormal"/>
              <w:ind w:firstLine="283"/>
              <w:jc w:val="both"/>
            </w:pPr>
            <w:r>
              <w:t>2. Перечень персональных данных передаваемых на обработку:</w:t>
            </w:r>
          </w:p>
          <w:p w:rsidR="00D41FC9" w:rsidRDefault="00D41FC9">
            <w:pPr>
              <w:pStyle w:val="ConsPlusNormal"/>
              <w:ind w:firstLine="283"/>
              <w:jc w:val="both"/>
            </w:pPr>
            <w:r>
              <w:t>- фамилия, имя, отчество;</w:t>
            </w:r>
          </w:p>
          <w:p w:rsidR="00D41FC9" w:rsidRDefault="00D41FC9">
            <w:pPr>
              <w:pStyle w:val="ConsPlusNormal"/>
              <w:ind w:firstLine="283"/>
              <w:jc w:val="both"/>
            </w:pPr>
            <w:r>
              <w:t>- место жительства и регистрация;</w:t>
            </w:r>
          </w:p>
          <w:p w:rsidR="00D41FC9" w:rsidRDefault="00D41FC9">
            <w:pPr>
              <w:pStyle w:val="ConsPlusNormal"/>
              <w:ind w:firstLine="283"/>
              <w:jc w:val="both"/>
            </w:pPr>
            <w:r>
              <w:t>- реквизиты документа, удостоверяющего личность;</w:t>
            </w:r>
          </w:p>
          <w:p w:rsidR="00D41FC9" w:rsidRDefault="00D41FC9">
            <w:pPr>
              <w:pStyle w:val="ConsPlusNormal"/>
              <w:ind w:firstLine="283"/>
              <w:jc w:val="both"/>
            </w:pPr>
            <w:r>
              <w:t>- сведения о доходах.</w:t>
            </w:r>
          </w:p>
          <w:p w:rsidR="00D41FC9" w:rsidRDefault="00D41FC9">
            <w:pPr>
              <w:pStyle w:val="ConsPlusNormal"/>
              <w:ind w:firstLine="283"/>
              <w:jc w:val="both"/>
            </w:pPr>
            <w:r>
              <w:t>3. Субъект дает согласие на обработку смешанным способом (на автоматизированную, а также без использования средств автоматизации) своих персональных данных, то есть совершение, в том числе, следующих действий:</w:t>
            </w:r>
          </w:p>
          <w:p w:rsidR="00D41FC9" w:rsidRDefault="00D41FC9">
            <w:pPr>
              <w:pStyle w:val="ConsPlusNormal"/>
              <w:ind w:firstLine="283"/>
              <w:jc w:val="both"/>
            </w:pPr>
            <w:r>
              <w:t>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а также на передачу такой информации в организации социального обслуживания, в организации, совершающие контроль за целевым использованием денежных средств, а также в другие организации, в случаях, установленных федеральным законодательством, законодательством Приморского края, нормативными правовыми актами органов местного самоуправления.</w:t>
            </w:r>
          </w:p>
          <w:p w:rsidR="00D41FC9" w:rsidRDefault="00D41FC9">
            <w:pPr>
              <w:pStyle w:val="ConsPlusNormal"/>
              <w:ind w:firstLine="283"/>
              <w:jc w:val="both"/>
            </w:pPr>
            <w:r>
              <w:t>4. Настоящие письменное согласие действует со дня его подписания субъектом персональных данных или его законным представителем до дня отзыва путем подачи письменного заявления в адрес КГАУСО "ПЦСОН".</w:t>
            </w:r>
          </w:p>
        </w:tc>
      </w:tr>
      <w:tr w:rsidR="00D41FC9">
        <w:tc>
          <w:tcPr>
            <w:tcW w:w="4507" w:type="dxa"/>
            <w:tcBorders>
              <w:top w:val="nil"/>
              <w:left w:val="nil"/>
              <w:bottom w:val="nil"/>
              <w:right w:val="nil"/>
            </w:tcBorders>
          </w:tcPr>
          <w:p w:rsidR="00D41FC9" w:rsidRDefault="00D41FC9">
            <w:pPr>
              <w:pStyle w:val="ConsPlusNormal"/>
            </w:pPr>
            <w:r>
              <w:t>Дата ____________</w:t>
            </w:r>
          </w:p>
        </w:tc>
        <w:tc>
          <w:tcPr>
            <w:tcW w:w="4507" w:type="dxa"/>
            <w:tcBorders>
              <w:top w:val="nil"/>
              <w:left w:val="nil"/>
              <w:bottom w:val="nil"/>
              <w:right w:val="nil"/>
            </w:tcBorders>
          </w:tcPr>
          <w:p w:rsidR="00D41FC9" w:rsidRDefault="00D41FC9">
            <w:pPr>
              <w:pStyle w:val="ConsPlusNormal"/>
            </w:pPr>
            <w:r>
              <w:t>Подпись ________________</w:t>
            </w:r>
          </w:p>
        </w:tc>
      </w:tr>
      <w:tr w:rsidR="00D41FC9">
        <w:tc>
          <w:tcPr>
            <w:tcW w:w="9014" w:type="dxa"/>
            <w:gridSpan w:val="2"/>
            <w:tcBorders>
              <w:top w:val="nil"/>
              <w:left w:val="nil"/>
              <w:bottom w:val="nil"/>
              <w:right w:val="nil"/>
            </w:tcBorders>
          </w:tcPr>
          <w:p w:rsidR="00D41FC9" w:rsidRDefault="00D41FC9">
            <w:pPr>
              <w:pStyle w:val="ConsPlusNormal"/>
              <w:jc w:val="center"/>
            </w:pPr>
            <w:r>
              <w:t>Сведения о законном представителе или представителе по доверенности:</w:t>
            </w:r>
          </w:p>
          <w:p w:rsidR="00D41FC9" w:rsidRDefault="00D41FC9">
            <w:pPr>
              <w:pStyle w:val="ConsPlusNormal"/>
            </w:pPr>
            <w:r>
              <w:t>Фамилия ________________ Имя __________________ Отчество ______________</w:t>
            </w:r>
          </w:p>
          <w:p w:rsidR="00D41FC9" w:rsidRDefault="00D41FC9">
            <w:pPr>
              <w:pStyle w:val="ConsPlusNormal"/>
            </w:pPr>
            <w:r>
              <w:t>Адрес места жительства (пребывания) ____________________________________</w:t>
            </w:r>
          </w:p>
          <w:p w:rsidR="00D41FC9" w:rsidRDefault="00D41FC9">
            <w:pPr>
              <w:pStyle w:val="ConsPlusNormal"/>
            </w:pPr>
            <w:r>
              <w:t>______________________________________________________________________</w:t>
            </w:r>
          </w:p>
          <w:p w:rsidR="00D41FC9" w:rsidRDefault="00D41FC9">
            <w:pPr>
              <w:pStyle w:val="ConsPlusNormal"/>
            </w:pPr>
            <w:r>
              <w:t>Реквизиты документа, удостоверяющего личность __________________________</w:t>
            </w:r>
          </w:p>
          <w:p w:rsidR="00D41FC9" w:rsidRDefault="00D41FC9">
            <w:pPr>
              <w:pStyle w:val="ConsPlusNormal"/>
            </w:pPr>
            <w:r>
              <w:t>______________________________________________________________________</w:t>
            </w:r>
          </w:p>
          <w:p w:rsidR="00D41FC9" w:rsidRDefault="00D41FC9">
            <w:pPr>
              <w:pStyle w:val="ConsPlusNormal"/>
            </w:pPr>
            <w:r>
              <w:t>______________________________________________________________________</w:t>
            </w:r>
          </w:p>
          <w:p w:rsidR="00D41FC9" w:rsidRDefault="00D41FC9">
            <w:pPr>
              <w:pStyle w:val="ConsPlusNormal"/>
            </w:pPr>
            <w:r>
              <w:t>Реквизиты документа, удостоверяющего полномочия ________________________</w:t>
            </w:r>
          </w:p>
          <w:p w:rsidR="00D41FC9" w:rsidRDefault="00D41FC9">
            <w:pPr>
              <w:pStyle w:val="ConsPlusNormal"/>
            </w:pPr>
            <w:r>
              <w:t>______________________________________________________________________</w:t>
            </w:r>
          </w:p>
          <w:p w:rsidR="00D41FC9" w:rsidRDefault="00D41FC9">
            <w:pPr>
              <w:pStyle w:val="ConsPlusNormal"/>
            </w:pPr>
            <w:r>
              <w:t>______________________________________________________________________</w:t>
            </w:r>
          </w:p>
          <w:p w:rsidR="00D41FC9" w:rsidRDefault="00D41FC9">
            <w:pPr>
              <w:pStyle w:val="ConsPlusNormal"/>
            </w:pPr>
            <w:r>
              <w:t>Согласие зарегистрировано в журнале регистрации заявлений N ______________</w:t>
            </w:r>
          </w:p>
          <w:p w:rsidR="00D41FC9" w:rsidRDefault="00D41FC9">
            <w:pPr>
              <w:pStyle w:val="ConsPlusNormal"/>
            </w:pPr>
            <w:r>
              <w:t>_______________ 20_ г.</w:t>
            </w:r>
          </w:p>
        </w:tc>
      </w:tr>
    </w:tbl>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right"/>
        <w:outlineLvl w:val="1"/>
      </w:pPr>
      <w:r>
        <w:t>Приложение N 2</w:t>
      </w:r>
    </w:p>
    <w:p w:rsidR="00D41FC9" w:rsidRDefault="00D41FC9">
      <w:pPr>
        <w:pStyle w:val="ConsPlusNormal"/>
        <w:jc w:val="right"/>
      </w:pPr>
      <w:r>
        <w:t>к Порядку</w:t>
      </w:r>
    </w:p>
    <w:p w:rsidR="00D41FC9" w:rsidRDefault="00D41FC9">
      <w:pPr>
        <w:pStyle w:val="ConsPlusNormal"/>
        <w:jc w:val="right"/>
      </w:pPr>
      <w:r>
        <w:t>предоставления</w:t>
      </w:r>
    </w:p>
    <w:p w:rsidR="00D41FC9" w:rsidRDefault="00D41FC9">
      <w:pPr>
        <w:pStyle w:val="ConsPlusNormal"/>
        <w:jc w:val="right"/>
      </w:pPr>
      <w:r>
        <w:t>социальных услуг</w:t>
      </w:r>
    </w:p>
    <w:p w:rsidR="00D41FC9" w:rsidRDefault="00D41FC9">
      <w:pPr>
        <w:pStyle w:val="ConsPlusNormal"/>
        <w:jc w:val="right"/>
      </w:pPr>
      <w:r>
        <w:t>в форме социального</w:t>
      </w:r>
    </w:p>
    <w:p w:rsidR="00D41FC9" w:rsidRDefault="00D41FC9">
      <w:pPr>
        <w:pStyle w:val="ConsPlusNormal"/>
        <w:jc w:val="right"/>
      </w:pPr>
      <w:r>
        <w:t>обслуживания на дому</w:t>
      </w:r>
    </w:p>
    <w:p w:rsidR="00D41FC9" w:rsidRDefault="00D41FC9">
      <w:pPr>
        <w:pStyle w:val="ConsPlusNormal"/>
        <w:jc w:val="right"/>
      </w:pPr>
      <w:r>
        <w:t>получателям</w:t>
      </w:r>
    </w:p>
    <w:p w:rsidR="00D41FC9" w:rsidRDefault="00D41FC9">
      <w:pPr>
        <w:pStyle w:val="ConsPlusNormal"/>
        <w:jc w:val="right"/>
      </w:pPr>
      <w:r>
        <w:t>социальных услуг</w:t>
      </w:r>
    </w:p>
    <w:p w:rsidR="00D41FC9" w:rsidRDefault="00D41FC9">
      <w:pPr>
        <w:pStyle w:val="ConsPlusNormal"/>
        <w:jc w:val="right"/>
      </w:pPr>
      <w:r>
        <w:t>в Приморском крае,</w:t>
      </w:r>
    </w:p>
    <w:p w:rsidR="00D41FC9" w:rsidRDefault="00D41FC9">
      <w:pPr>
        <w:pStyle w:val="ConsPlusNormal"/>
        <w:jc w:val="right"/>
      </w:pPr>
      <w:r>
        <w:t>утвержденного</w:t>
      </w:r>
    </w:p>
    <w:p w:rsidR="00D41FC9" w:rsidRDefault="00D41FC9">
      <w:pPr>
        <w:pStyle w:val="ConsPlusNormal"/>
        <w:jc w:val="right"/>
      </w:pPr>
      <w:r>
        <w:t>приказом</w:t>
      </w:r>
    </w:p>
    <w:p w:rsidR="00D41FC9" w:rsidRDefault="00D41FC9">
      <w:pPr>
        <w:pStyle w:val="ConsPlusNormal"/>
        <w:jc w:val="right"/>
      </w:pPr>
      <w:r>
        <w:t>департамента</w:t>
      </w:r>
    </w:p>
    <w:p w:rsidR="00D41FC9" w:rsidRDefault="00D41FC9">
      <w:pPr>
        <w:pStyle w:val="ConsPlusNormal"/>
        <w:jc w:val="right"/>
      </w:pPr>
      <w:r>
        <w:t>от 31.12.2019 N 821</w:t>
      </w:r>
    </w:p>
    <w:p w:rsidR="00D41FC9" w:rsidRDefault="00D41FC9">
      <w:pPr>
        <w:pStyle w:val="ConsPlusNormal"/>
        <w:jc w:val="both"/>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851"/>
        <w:gridCol w:w="340"/>
        <w:gridCol w:w="454"/>
        <w:gridCol w:w="340"/>
        <w:gridCol w:w="706"/>
        <w:gridCol w:w="397"/>
        <w:gridCol w:w="340"/>
        <w:gridCol w:w="340"/>
        <w:gridCol w:w="681"/>
        <w:gridCol w:w="567"/>
        <w:gridCol w:w="340"/>
        <w:gridCol w:w="1134"/>
        <w:gridCol w:w="794"/>
        <w:gridCol w:w="579"/>
        <w:gridCol w:w="510"/>
      </w:tblGrid>
      <w:tr w:rsidR="00D41FC9">
        <w:tc>
          <w:tcPr>
            <w:tcW w:w="9053" w:type="dxa"/>
            <w:gridSpan w:val="16"/>
            <w:tcBorders>
              <w:top w:val="nil"/>
              <w:left w:val="nil"/>
              <w:bottom w:val="nil"/>
              <w:right w:val="nil"/>
            </w:tcBorders>
          </w:tcPr>
          <w:p w:rsidR="00D41FC9" w:rsidRDefault="00D41FC9">
            <w:pPr>
              <w:pStyle w:val="ConsPlusNormal"/>
              <w:jc w:val="center"/>
            </w:pPr>
            <w:bookmarkStart w:id="10" w:name="P423"/>
            <w:bookmarkEnd w:id="10"/>
            <w:r>
              <w:t>АКТ</w:t>
            </w:r>
          </w:p>
          <w:p w:rsidR="00D41FC9" w:rsidRDefault="00D41FC9">
            <w:pPr>
              <w:pStyle w:val="ConsPlusNormal"/>
              <w:jc w:val="center"/>
            </w:pPr>
            <w:r>
              <w:t>определения индивидуальной потребности гражданина,</w:t>
            </w:r>
          </w:p>
          <w:p w:rsidR="00D41FC9" w:rsidRDefault="00D41FC9">
            <w:pPr>
              <w:pStyle w:val="ConsPlusNormal"/>
              <w:jc w:val="center"/>
            </w:pPr>
            <w:r>
              <w:t>нуждающегося в социальном обслуживании</w:t>
            </w:r>
          </w:p>
        </w:tc>
      </w:tr>
      <w:tr w:rsidR="00D41FC9">
        <w:tblPrEx>
          <w:tblBorders>
            <w:insideV w:val="nil"/>
          </w:tblBorders>
        </w:tblPrEx>
        <w:tc>
          <w:tcPr>
            <w:tcW w:w="3371" w:type="dxa"/>
            <w:gridSpan w:val="6"/>
            <w:tcBorders>
              <w:top w:val="nil"/>
              <w:bottom w:val="nil"/>
            </w:tcBorders>
          </w:tcPr>
          <w:p w:rsidR="00D41FC9" w:rsidRDefault="00D41FC9">
            <w:pPr>
              <w:pStyle w:val="ConsPlusNormal"/>
            </w:pPr>
            <w:r>
              <w:t>"__" _____________ 20__ г.</w:t>
            </w:r>
          </w:p>
        </w:tc>
        <w:tc>
          <w:tcPr>
            <w:tcW w:w="5682" w:type="dxa"/>
            <w:gridSpan w:val="10"/>
            <w:tcBorders>
              <w:top w:val="nil"/>
              <w:bottom w:val="nil"/>
            </w:tcBorders>
          </w:tcPr>
          <w:p w:rsidR="00D41FC9" w:rsidRDefault="00D41FC9">
            <w:pPr>
              <w:pStyle w:val="ConsPlusNormal"/>
            </w:pPr>
            <w:r>
              <w:t>________________________________________</w:t>
            </w:r>
          </w:p>
          <w:p w:rsidR="00D41FC9" w:rsidRDefault="00D41FC9">
            <w:pPr>
              <w:pStyle w:val="ConsPlusNormal"/>
              <w:jc w:val="center"/>
            </w:pPr>
            <w:r>
              <w:t>(населенный пункт)</w:t>
            </w:r>
          </w:p>
        </w:tc>
      </w:tr>
      <w:tr w:rsidR="00D41FC9">
        <w:tc>
          <w:tcPr>
            <w:tcW w:w="9053" w:type="dxa"/>
            <w:gridSpan w:val="16"/>
            <w:tcBorders>
              <w:top w:val="nil"/>
              <w:left w:val="nil"/>
              <w:right w:val="nil"/>
            </w:tcBorders>
          </w:tcPr>
          <w:p w:rsidR="00D41FC9" w:rsidRDefault="00D41FC9">
            <w:pPr>
              <w:pStyle w:val="ConsPlusNormal"/>
            </w:pPr>
            <w:r>
              <w:t>I. Персональные данные</w:t>
            </w:r>
          </w:p>
          <w:p w:rsidR="00D41FC9" w:rsidRDefault="00D41FC9">
            <w:pPr>
              <w:pStyle w:val="ConsPlusNormal"/>
            </w:pPr>
            <w:r>
              <w:t>_________________________________________________________________</w:t>
            </w:r>
          </w:p>
          <w:p w:rsidR="00D41FC9" w:rsidRDefault="00D41FC9">
            <w:pPr>
              <w:pStyle w:val="ConsPlusNormal"/>
              <w:jc w:val="center"/>
            </w:pPr>
            <w:r>
              <w:t>(фамилия, имя, отчество обследуемого)</w:t>
            </w:r>
          </w:p>
          <w:p w:rsidR="00D41FC9" w:rsidRDefault="00D41FC9">
            <w:pPr>
              <w:pStyle w:val="ConsPlusNormal"/>
            </w:pPr>
            <w:r>
              <w:t>Дата рождения: "__" _____________ 19__ г.</w:t>
            </w:r>
          </w:p>
          <w:p w:rsidR="00D41FC9" w:rsidRDefault="00D41FC9">
            <w:pPr>
              <w:pStyle w:val="ConsPlusNormal"/>
            </w:pPr>
            <w:r>
              <w:t>Паспорт: серия _____ номер _____________ выдан "__" ____________ 20_ г.</w:t>
            </w:r>
          </w:p>
          <w:p w:rsidR="00D41FC9" w:rsidRDefault="00D41FC9">
            <w:pPr>
              <w:pStyle w:val="ConsPlusNormal"/>
            </w:pPr>
            <w:r>
              <w:t>кем _____________________________________________________________</w:t>
            </w:r>
          </w:p>
          <w:p w:rsidR="00D41FC9" w:rsidRDefault="00D41FC9">
            <w:pPr>
              <w:pStyle w:val="ConsPlusNormal"/>
            </w:pPr>
            <w:r>
              <w:t>Адрес регистрации: _______________________________________________</w:t>
            </w:r>
          </w:p>
          <w:p w:rsidR="00D41FC9" w:rsidRDefault="00D41FC9">
            <w:pPr>
              <w:pStyle w:val="ConsPlusNormal"/>
            </w:pPr>
            <w:r>
              <w:t>Адрес фактического проживания: ___________________________________</w:t>
            </w:r>
          </w:p>
          <w:p w:rsidR="00D41FC9" w:rsidRDefault="00D41FC9">
            <w:pPr>
              <w:pStyle w:val="ConsPlusNormal"/>
            </w:pPr>
            <w:r>
              <w:t>Телефон: ____________________</w:t>
            </w:r>
          </w:p>
          <w:p w:rsidR="00D41FC9" w:rsidRDefault="00D41FC9">
            <w:pPr>
              <w:pStyle w:val="ConsPlusNormal"/>
            </w:pPr>
            <w:r>
              <w:t>Льготный статус:</w:t>
            </w:r>
          </w:p>
        </w:tc>
      </w:tr>
      <w:tr w:rsidR="00D41FC9">
        <w:tblPrEx>
          <w:tblBorders>
            <w:left w:val="single" w:sz="4" w:space="0" w:color="auto"/>
            <w:right w:val="single" w:sz="4" w:space="0" w:color="auto"/>
            <w:insideH w:val="single" w:sz="4" w:space="0" w:color="auto"/>
          </w:tblBorders>
        </w:tblPrEx>
        <w:tc>
          <w:tcPr>
            <w:tcW w:w="1871" w:type="dxa"/>
            <w:gridSpan w:val="3"/>
          </w:tcPr>
          <w:p w:rsidR="00D41FC9" w:rsidRDefault="00D41FC9">
            <w:pPr>
              <w:pStyle w:val="ConsPlusNormal"/>
            </w:pPr>
            <w:r>
              <w:t>Инвалид ВОВ</w:t>
            </w:r>
          </w:p>
        </w:tc>
        <w:tc>
          <w:tcPr>
            <w:tcW w:w="454" w:type="dxa"/>
          </w:tcPr>
          <w:p w:rsidR="00D41FC9" w:rsidRDefault="00D41FC9">
            <w:pPr>
              <w:pStyle w:val="ConsPlusNormal"/>
            </w:pPr>
          </w:p>
        </w:tc>
        <w:tc>
          <w:tcPr>
            <w:tcW w:w="340" w:type="dxa"/>
            <w:vMerge w:val="restart"/>
          </w:tcPr>
          <w:p w:rsidR="00D41FC9" w:rsidRDefault="00D41FC9">
            <w:pPr>
              <w:pStyle w:val="ConsPlusNormal"/>
            </w:pPr>
          </w:p>
        </w:tc>
        <w:tc>
          <w:tcPr>
            <w:tcW w:w="2464" w:type="dxa"/>
            <w:gridSpan w:val="5"/>
          </w:tcPr>
          <w:p w:rsidR="00D41FC9" w:rsidRDefault="00D41FC9">
            <w:pPr>
              <w:pStyle w:val="ConsPlusNormal"/>
            </w:pPr>
            <w:r>
              <w:t>Труженик тыла</w:t>
            </w:r>
          </w:p>
        </w:tc>
        <w:tc>
          <w:tcPr>
            <w:tcW w:w="567" w:type="dxa"/>
          </w:tcPr>
          <w:p w:rsidR="00D41FC9" w:rsidRDefault="00D41FC9">
            <w:pPr>
              <w:pStyle w:val="ConsPlusNormal"/>
            </w:pPr>
          </w:p>
        </w:tc>
        <w:tc>
          <w:tcPr>
            <w:tcW w:w="340" w:type="dxa"/>
            <w:vMerge w:val="restart"/>
          </w:tcPr>
          <w:p w:rsidR="00D41FC9" w:rsidRDefault="00D41FC9">
            <w:pPr>
              <w:pStyle w:val="ConsPlusNormal"/>
            </w:pPr>
          </w:p>
        </w:tc>
        <w:tc>
          <w:tcPr>
            <w:tcW w:w="2507" w:type="dxa"/>
            <w:gridSpan w:val="3"/>
          </w:tcPr>
          <w:p w:rsidR="00D41FC9" w:rsidRDefault="00D41FC9">
            <w:pPr>
              <w:pStyle w:val="ConsPlusNormal"/>
            </w:pPr>
            <w:r>
              <w:t>Реабилитированный</w:t>
            </w:r>
          </w:p>
        </w:tc>
        <w:tc>
          <w:tcPr>
            <w:tcW w:w="510" w:type="dxa"/>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1871" w:type="dxa"/>
            <w:gridSpan w:val="3"/>
          </w:tcPr>
          <w:p w:rsidR="00D41FC9" w:rsidRDefault="00D41FC9">
            <w:pPr>
              <w:pStyle w:val="ConsPlusNormal"/>
            </w:pPr>
            <w:r>
              <w:t>Участник ВОВ</w:t>
            </w:r>
          </w:p>
        </w:tc>
        <w:tc>
          <w:tcPr>
            <w:tcW w:w="454" w:type="dxa"/>
          </w:tcPr>
          <w:p w:rsidR="00D41FC9" w:rsidRDefault="00D41FC9">
            <w:pPr>
              <w:pStyle w:val="ConsPlusNormal"/>
            </w:pPr>
          </w:p>
        </w:tc>
        <w:tc>
          <w:tcPr>
            <w:tcW w:w="340" w:type="dxa"/>
            <w:vMerge/>
          </w:tcPr>
          <w:p w:rsidR="00D41FC9" w:rsidRDefault="00D41FC9"/>
        </w:tc>
        <w:tc>
          <w:tcPr>
            <w:tcW w:w="2464" w:type="dxa"/>
            <w:gridSpan w:val="5"/>
            <w:vMerge w:val="restart"/>
          </w:tcPr>
          <w:p w:rsidR="00D41FC9" w:rsidRDefault="00D41FC9">
            <w:pPr>
              <w:pStyle w:val="ConsPlusNormal"/>
            </w:pPr>
            <w:r>
              <w:t>Несовершеннолетний узник</w:t>
            </w:r>
          </w:p>
        </w:tc>
        <w:tc>
          <w:tcPr>
            <w:tcW w:w="567" w:type="dxa"/>
            <w:vMerge w:val="restart"/>
          </w:tcPr>
          <w:p w:rsidR="00D41FC9" w:rsidRDefault="00D41FC9">
            <w:pPr>
              <w:pStyle w:val="ConsPlusNormal"/>
            </w:pPr>
          </w:p>
        </w:tc>
        <w:tc>
          <w:tcPr>
            <w:tcW w:w="340" w:type="dxa"/>
            <w:vMerge/>
          </w:tcPr>
          <w:p w:rsidR="00D41FC9" w:rsidRDefault="00D41FC9"/>
        </w:tc>
        <w:tc>
          <w:tcPr>
            <w:tcW w:w="3017" w:type="dxa"/>
            <w:gridSpan w:val="4"/>
            <w:vMerge w:val="restart"/>
          </w:tcPr>
          <w:p w:rsidR="00D41FC9" w:rsidRDefault="00D41FC9">
            <w:pPr>
              <w:pStyle w:val="ConsPlusNormal"/>
            </w:pPr>
            <w:r>
              <w:t>Инвалид по общему заболеванию:</w:t>
            </w:r>
          </w:p>
        </w:tc>
      </w:tr>
      <w:tr w:rsidR="00D41FC9">
        <w:tblPrEx>
          <w:tblBorders>
            <w:left w:val="single" w:sz="4" w:space="0" w:color="auto"/>
            <w:right w:val="single" w:sz="4" w:space="0" w:color="auto"/>
            <w:insideH w:val="single" w:sz="4" w:space="0" w:color="auto"/>
          </w:tblBorders>
        </w:tblPrEx>
        <w:tc>
          <w:tcPr>
            <w:tcW w:w="1871" w:type="dxa"/>
            <w:gridSpan w:val="3"/>
          </w:tcPr>
          <w:p w:rsidR="00D41FC9" w:rsidRDefault="00D41FC9">
            <w:pPr>
              <w:pStyle w:val="ConsPlusNormal"/>
            </w:pPr>
            <w:r>
              <w:t>I группа</w:t>
            </w:r>
          </w:p>
        </w:tc>
        <w:tc>
          <w:tcPr>
            <w:tcW w:w="454" w:type="dxa"/>
          </w:tcPr>
          <w:p w:rsidR="00D41FC9" w:rsidRDefault="00D41FC9">
            <w:pPr>
              <w:pStyle w:val="ConsPlusNormal"/>
            </w:pPr>
          </w:p>
        </w:tc>
        <w:tc>
          <w:tcPr>
            <w:tcW w:w="340" w:type="dxa"/>
            <w:vMerge/>
          </w:tcPr>
          <w:p w:rsidR="00D41FC9" w:rsidRDefault="00D41FC9"/>
        </w:tc>
        <w:tc>
          <w:tcPr>
            <w:tcW w:w="2464" w:type="dxa"/>
            <w:gridSpan w:val="5"/>
            <w:vMerge/>
          </w:tcPr>
          <w:p w:rsidR="00D41FC9" w:rsidRDefault="00D41FC9"/>
        </w:tc>
        <w:tc>
          <w:tcPr>
            <w:tcW w:w="567" w:type="dxa"/>
            <w:vMerge/>
          </w:tcPr>
          <w:p w:rsidR="00D41FC9" w:rsidRDefault="00D41FC9"/>
        </w:tc>
        <w:tc>
          <w:tcPr>
            <w:tcW w:w="340" w:type="dxa"/>
            <w:vMerge/>
          </w:tcPr>
          <w:p w:rsidR="00D41FC9" w:rsidRDefault="00D41FC9"/>
        </w:tc>
        <w:tc>
          <w:tcPr>
            <w:tcW w:w="3017" w:type="dxa"/>
            <w:gridSpan w:val="4"/>
            <w:vMerge/>
          </w:tcPr>
          <w:p w:rsidR="00D41FC9" w:rsidRDefault="00D41FC9"/>
        </w:tc>
      </w:tr>
      <w:tr w:rsidR="00D41FC9">
        <w:tblPrEx>
          <w:tblBorders>
            <w:left w:val="single" w:sz="4" w:space="0" w:color="auto"/>
            <w:right w:val="single" w:sz="4" w:space="0" w:color="auto"/>
            <w:insideH w:val="single" w:sz="4" w:space="0" w:color="auto"/>
          </w:tblBorders>
        </w:tblPrEx>
        <w:tc>
          <w:tcPr>
            <w:tcW w:w="1871" w:type="dxa"/>
            <w:gridSpan w:val="3"/>
          </w:tcPr>
          <w:p w:rsidR="00D41FC9" w:rsidRDefault="00D41FC9">
            <w:pPr>
              <w:pStyle w:val="ConsPlusNormal"/>
            </w:pPr>
            <w:r>
              <w:t>II группа</w:t>
            </w:r>
          </w:p>
        </w:tc>
        <w:tc>
          <w:tcPr>
            <w:tcW w:w="454" w:type="dxa"/>
          </w:tcPr>
          <w:p w:rsidR="00D41FC9" w:rsidRDefault="00D41FC9">
            <w:pPr>
              <w:pStyle w:val="ConsPlusNormal"/>
            </w:pPr>
          </w:p>
        </w:tc>
        <w:tc>
          <w:tcPr>
            <w:tcW w:w="340" w:type="dxa"/>
            <w:vMerge/>
          </w:tcPr>
          <w:p w:rsidR="00D41FC9" w:rsidRDefault="00D41FC9"/>
        </w:tc>
        <w:tc>
          <w:tcPr>
            <w:tcW w:w="2464" w:type="dxa"/>
            <w:gridSpan w:val="5"/>
          </w:tcPr>
          <w:p w:rsidR="00D41FC9" w:rsidRDefault="00D41FC9">
            <w:pPr>
              <w:pStyle w:val="ConsPlusNormal"/>
            </w:pPr>
            <w:r>
              <w:t>Житель блокадного Ленинграда</w:t>
            </w:r>
          </w:p>
        </w:tc>
        <w:tc>
          <w:tcPr>
            <w:tcW w:w="567" w:type="dxa"/>
          </w:tcPr>
          <w:p w:rsidR="00D41FC9" w:rsidRDefault="00D41FC9">
            <w:pPr>
              <w:pStyle w:val="ConsPlusNormal"/>
            </w:pPr>
          </w:p>
        </w:tc>
        <w:tc>
          <w:tcPr>
            <w:tcW w:w="340" w:type="dxa"/>
            <w:vMerge/>
          </w:tcPr>
          <w:p w:rsidR="00D41FC9" w:rsidRDefault="00D41FC9"/>
        </w:tc>
        <w:tc>
          <w:tcPr>
            <w:tcW w:w="2507" w:type="dxa"/>
            <w:gridSpan w:val="3"/>
          </w:tcPr>
          <w:p w:rsidR="00D41FC9" w:rsidRDefault="00D41FC9">
            <w:pPr>
              <w:pStyle w:val="ConsPlusNormal"/>
            </w:pPr>
            <w:r>
              <w:t>I группа</w:t>
            </w:r>
          </w:p>
        </w:tc>
        <w:tc>
          <w:tcPr>
            <w:tcW w:w="510" w:type="dxa"/>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1871" w:type="dxa"/>
            <w:gridSpan w:val="3"/>
          </w:tcPr>
          <w:p w:rsidR="00D41FC9" w:rsidRDefault="00D41FC9">
            <w:pPr>
              <w:pStyle w:val="ConsPlusNormal"/>
            </w:pPr>
            <w:r>
              <w:t>III группа</w:t>
            </w:r>
          </w:p>
        </w:tc>
        <w:tc>
          <w:tcPr>
            <w:tcW w:w="454" w:type="dxa"/>
          </w:tcPr>
          <w:p w:rsidR="00D41FC9" w:rsidRDefault="00D41FC9">
            <w:pPr>
              <w:pStyle w:val="ConsPlusNormal"/>
            </w:pPr>
          </w:p>
        </w:tc>
        <w:tc>
          <w:tcPr>
            <w:tcW w:w="340" w:type="dxa"/>
            <w:vMerge/>
          </w:tcPr>
          <w:p w:rsidR="00D41FC9" w:rsidRDefault="00D41FC9"/>
        </w:tc>
        <w:tc>
          <w:tcPr>
            <w:tcW w:w="2464" w:type="dxa"/>
            <w:gridSpan w:val="5"/>
          </w:tcPr>
          <w:p w:rsidR="00D41FC9" w:rsidRDefault="00D41FC9">
            <w:pPr>
              <w:pStyle w:val="ConsPlusNormal"/>
            </w:pPr>
            <w:r>
              <w:t>Дети войны</w:t>
            </w:r>
          </w:p>
        </w:tc>
        <w:tc>
          <w:tcPr>
            <w:tcW w:w="567" w:type="dxa"/>
          </w:tcPr>
          <w:p w:rsidR="00D41FC9" w:rsidRDefault="00D41FC9">
            <w:pPr>
              <w:pStyle w:val="ConsPlusNormal"/>
            </w:pPr>
          </w:p>
        </w:tc>
        <w:tc>
          <w:tcPr>
            <w:tcW w:w="340" w:type="dxa"/>
            <w:vMerge/>
          </w:tcPr>
          <w:p w:rsidR="00D41FC9" w:rsidRDefault="00D41FC9"/>
        </w:tc>
        <w:tc>
          <w:tcPr>
            <w:tcW w:w="2507" w:type="dxa"/>
            <w:gridSpan w:val="3"/>
          </w:tcPr>
          <w:p w:rsidR="00D41FC9" w:rsidRDefault="00D41FC9">
            <w:pPr>
              <w:pStyle w:val="ConsPlusNormal"/>
            </w:pPr>
            <w:r>
              <w:t>II группа</w:t>
            </w:r>
          </w:p>
        </w:tc>
        <w:tc>
          <w:tcPr>
            <w:tcW w:w="510" w:type="dxa"/>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1871" w:type="dxa"/>
            <w:gridSpan w:val="3"/>
          </w:tcPr>
          <w:p w:rsidR="00D41FC9" w:rsidRDefault="00D41FC9">
            <w:pPr>
              <w:pStyle w:val="ConsPlusNormal"/>
            </w:pPr>
            <w:r>
              <w:t>Вдова УВОВ</w:t>
            </w:r>
          </w:p>
        </w:tc>
        <w:tc>
          <w:tcPr>
            <w:tcW w:w="454" w:type="dxa"/>
          </w:tcPr>
          <w:p w:rsidR="00D41FC9" w:rsidRDefault="00D41FC9">
            <w:pPr>
              <w:pStyle w:val="ConsPlusNormal"/>
            </w:pPr>
          </w:p>
        </w:tc>
        <w:tc>
          <w:tcPr>
            <w:tcW w:w="340" w:type="dxa"/>
            <w:vMerge/>
          </w:tcPr>
          <w:p w:rsidR="00D41FC9" w:rsidRDefault="00D41FC9"/>
        </w:tc>
        <w:tc>
          <w:tcPr>
            <w:tcW w:w="2464" w:type="dxa"/>
            <w:gridSpan w:val="5"/>
          </w:tcPr>
          <w:p w:rsidR="00D41FC9" w:rsidRDefault="00D41FC9">
            <w:pPr>
              <w:pStyle w:val="ConsPlusNormal"/>
            </w:pPr>
            <w:r>
              <w:t>Ветеран труда</w:t>
            </w:r>
          </w:p>
        </w:tc>
        <w:tc>
          <w:tcPr>
            <w:tcW w:w="567" w:type="dxa"/>
          </w:tcPr>
          <w:p w:rsidR="00D41FC9" w:rsidRDefault="00D41FC9">
            <w:pPr>
              <w:pStyle w:val="ConsPlusNormal"/>
            </w:pPr>
          </w:p>
        </w:tc>
        <w:tc>
          <w:tcPr>
            <w:tcW w:w="340" w:type="dxa"/>
            <w:vMerge/>
          </w:tcPr>
          <w:p w:rsidR="00D41FC9" w:rsidRDefault="00D41FC9"/>
        </w:tc>
        <w:tc>
          <w:tcPr>
            <w:tcW w:w="2507" w:type="dxa"/>
            <w:gridSpan w:val="3"/>
          </w:tcPr>
          <w:p w:rsidR="00D41FC9" w:rsidRDefault="00D41FC9">
            <w:pPr>
              <w:pStyle w:val="ConsPlusNormal"/>
            </w:pPr>
            <w:r>
              <w:t>III группа</w:t>
            </w:r>
          </w:p>
        </w:tc>
        <w:tc>
          <w:tcPr>
            <w:tcW w:w="510" w:type="dxa"/>
          </w:tcPr>
          <w:p w:rsidR="00D41FC9" w:rsidRDefault="00D41FC9">
            <w:pPr>
              <w:pStyle w:val="ConsPlusNormal"/>
            </w:pPr>
          </w:p>
        </w:tc>
      </w:tr>
      <w:tr w:rsidR="00D41FC9">
        <w:tc>
          <w:tcPr>
            <w:tcW w:w="9053" w:type="dxa"/>
            <w:gridSpan w:val="16"/>
            <w:tcBorders>
              <w:left w:val="nil"/>
              <w:bottom w:val="nil"/>
              <w:right w:val="nil"/>
            </w:tcBorders>
          </w:tcPr>
          <w:p w:rsidR="00D41FC9" w:rsidRDefault="00D41FC9">
            <w:pPr>
              <w:pStyle w:val="ConsPlusNormal"/>
            </w:pPr>
            <w:r>
              <w:t>Иное (указать): ___________________________________________________</w:t>
            </w:r>
          </w:p>
        </w:tc>
      </w:tr>
      <w:tr w:rsidR="00D41FC9">
        <w:tc>
          <w:tcPr>
            <w:tcW w:w="9053" w:type="dxa"/>
            <w:gridSpan w:val="16"/>
            <w:tcBorders>
              <w:top w:val="nil"/>
              <w:left w:val="nil"/>
              <w:right w:val="nil"/>
            </w:tcBorders>
          </w:tcPr>
          <w:p w:rsidR="00D41FC9" w:rsidRDefault="00D41FC9">
            <w:pPr>
              <w:pStyle w:val="ConsPlusNormal"/>
            </w:pPr>
            <w:r>
              <w:t>Семейный статус:</w:t>
            </w:r>
          </w:p>
        </w:tc>
      </w:tr>
      <w:tr w:rsidR="00D41FC9">
        <w:tblPrEx>
          <w:tblBorders>
            <w:left w:val="single" w:sz="4" w:space="0" w:color="auto"/>
            <w:right w:val="single" w:sz="4" w:space="0" w:color="auto"/>
            <w:insideH w:val="single" w:sz="4" w:space="0" w:color="auto"/>
          </w:tblBorders>
        </w:tblPrEx>
        <w:tc>
          <w:tcPr>
            <w:tcW w:w="3371" w:type="dxa"/>
            <w:gridSpan w:val="6"/>
          </w:tcPr>
          <w:p w:rsidR="00D41FC9" w:rsidRDefault="00D41FC9">
            <w:pPr>
              <w:pStyle w:val="ConsPlusNormal"/>
            </w:pPr>
            <w:r>
              <w:t>Одинокий</w:t>
            </w:r>
          </w:p>
        </w:tc>
        <w:tc>
          <w:tcPr>
            <w:tcW w:w="397" w:type="dxa"/>
          </w:tcPr>
          <w:p w:rsidR="00D41FC9" w:rsidRDefault="00D41FC9">
            <w:pPr>
              <w:pStyle w:val="ConsPlusNormal"/>
            </w:pPr>
          </w:p>
        </w:tc>
        <w:tc>
          <w:tcPr>
            <w:tcW w:w="340" w:type="dxa"/>
          </w:tcPr>
          <w:p w:rsidR="00D41FC9" w:rsidRDefault="00D41FC9">
            <w:pPr>
              <w:pStyle w:val="ConsPlusNormal"/>
            </w:pPr>
          </w:p>
        </w:tc>
        <w:tc>
          <w:tcPr>
            <w:tcW w:w="4435" w:type="dxa"/>
            <w:gridSpan w:val="7"/>
          </w:tcPr>
          <w:p w:rsidR="00D41FC9" w:rsidRDefault="00D41FC9">
            <w:pPr>
              <w:pStyle w:val="ConsPlusNormal"/>
            </w:pPr>
            <w:r>
              <w:t>Одиноко проживающая супружеская пара</w:t>
            </w:r>
          </w:p>
        </w:tc>
        <w:tc>
          <w:tcPr>
            <w:tcW w:w="510" w:type="dxa"/>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3371" w:type="dxa"/>
            <w:gridSpan w:val="6"/>
          </w:tcPr>
          <w:p w:rsidR="00D41FC9" w:rsidRDefault="00D41FC9">
            <w:pPr>
              <w:pStyle w:val="ConsPlusNormal"/>
            </w:pPr>
            <w:r>
              <w:t>Одиноко проживающий</w:t>
            </w:r>
          </w:p>
        </w:tc>
        <w:tc>
          <w:tcPr>
            <w:tcW w:w="397" w:type="dxa"/>
          </w:tcPr>
          <w:p w:rsidR="00D41FC9" w:rsidRDefault="00D41FC9">
            <w:pPr>
              <w:pStyle w:val="ConsPlusNormal"/>
            </w:pPr>
          </w:p>
        </w:tc>
        <w:tc>
          <w:tcPr>
            <w:tcW w:w="340" w:type="dxa"/>
            <w:tcBorders>
              <w:bottom w:val="nil"/>
            </w:tcBorders>
          </w:tcPr>
          <w:p w:rsidR="00D41FC9" w:rsidRDefault="00D41FC9">
            <w:pPr>
              <w:pStyle w:val="ConsPlusNormal"/>
            </w:pPr>
          </w:p>
        </w:tc>
        <w:tc>
          <w:tcPr>
            <w:tcW w:w="4435" w:type="dxa"/>
            <w:gridSpan w:val="7"/>
          </w:tcPr>
          <w:p w:rsidR="00D41FC9" w:rsidRDefault="00D41FC9">
            <w:pPr>
              <w:pStyle w:val="ConsPlusNormal"/>
            </w:pPr>
            <w:r>
              <w:t>Проживает в семье близких родственников</w:t>
            </w:r>
          </w:p>
        </w:tc>
        <w:tc>
          <w:tcPr>
            <w:tcW w:w="510" w:type="dxa"/>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3371" w:type="dxa"/>
            <w:gridSpan w:val="6"/>
          </w:tcPr>
          <w:p w:rsidR="00D41FC9" w:rsidRDefault="00D41FC9">
            <w:pPr>
              <w:pStyle w:val="ConsPlusNormal"/>
            </w:pPr>
            <w:r>
              <w:t>Одинокая супружеская пара</w:t>
            </w:r>
          </w:p>
        </w:tc>
        <w:tc>
          <w:tcPr>
            <w:tcW w:w="397" w:type="dxa"/>
          </w:tcPr>
          <w:p w:rsidR="00D41FC9" w:rsidRDefault="00D41FC9">
            <w:pPr>
              <w:pStyle w:val="ConsPlusNormal"/>
            </w:pPr>
          </w:p>
        </w:tc>
        <w:tc>
          <w:tcPr>
            <w:tcW w:w="340" w:type="dxa"/>
            <w:tcBorders>
              <w:top w:val="nil"/>
              <w:bottom w:val="nil"/>
            </w:tcBorders>
          </w:tcPr>
          <w:p w:rsidR="00D41FC9" w:rsidRDefault="00D41FC9">
            <w:pPr>
              <w:pStyle w:val="ConsPlusNormal"/>
            </w:pPr>
          </w:p>
        </w:tc>
        <w:tc>
          <w:tcPr>
            <w:tcW w:w="4435" w:type="dxa"/>
            <w:gridSpan w:val="7"/>
          </w:tcPr>
          <w:p w:rsidR="00D41FC9" w:rsidRDefault="00D41FC9">
            <w:pPr>
              <w:pStyle w:val="ConsPlusNormal"/>
            </w:pPr>
            <w:r>
              <w:t>Проживает в семье родственников</w:t>
            </w:r>
          </w:p>
        </w:tc>
        <w:tc>
          <w:tcPr>
            <w:tcW w:w="510" w:type="dxa"/>
          </w:tcPr>
          <w:p w:rsidR="00D41FC9" w:rsidRDefault="00D41FC9">
            <w:pPr>
              <w:pStyle w:val="ConsPlusNormal"/>
            </w:pPr>
          </w:p>
        </w:tc>
      </w:tr>
      <w:tr w:rsidR="00D41FC9">
        <w:tc>
          <w:tcPr>
            <w:tcW w:w="9053" w:type="dxa"/>
            <w:gridSpan w:val="16"/>
            <w:tcBorders>
              <w:top w:val="nil"/>
              <w:left w:val="nil"/>
              <w:bottom w:val="nil"/>
              <w:right w:val="nil"/>
            </w:tcBorders>
          </w:tcPr>
          <w:p w:rsidR="00D41FC9" w:rsidRDefault="00D41FC9">
            <w:pPr>
              <w:pStyle w:val="ConsPlusNormal"/>
              <w:jc w:val="both"/>
            </w:pPr>
            <w:r>
              <w:t>Иное (указать): ___________________________________________________</w:t>
            </w:r>
          </w:p>
        </w:tc>
      </w:tr>
      <w:tr w:rsidR="00D41FC9">
        <w:tc>
          <w:tcPr>
            <w:tcW w:w="9053" w:type="dxa"/>
            <w:gridSpan w:val="16"/>
            <w:tcBorders>
              <w:top w:val="nil"/>
              <w:left w:val="nil"/>
              <w:right w:val="nil"/>
            </w:tcBorders>
          </w:tcPr>
          <w:p w:rsidR="00D41FC9" w:rsidRDefault="00D41FC9">
            <w:pPr>
              <w:pStyle w:val="ConsPlusNormal"/>
              <w:jc w:val="both"/>
            </w:pPr>
            <w:r>
              <w:t>Родственники:</w:t>
            </w: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jc w:val="center"/>
            </w:pPr>
            <w:r>
              <w:t>Ф.И.О.</w:t>
            </w:r>
          </w:p>
        </w:tc>
        <w:tc>
          <w:tcPr>
            <w:tcW w:w="1443" w:type="dxa"/>
            <w:gridSpan w:val="3"/>
          </w:tcPr>
          <w:p w:rsidR="00D41FC9" w:rsidRDefault="00D41FC9">
            <w:pPr>
              <w:pStyle w:val="ConsPlusNormal"/>
              <w:jc w:val="center"/>
            </w:pPr>
            <w:r>
              <w:t>Степень родства</w:t>
            </w:r>
          </w:p>
        </w:tc>
        <w:tc>
          <w:tcPr>
            <w:tcW w:w="1361" w:type="dxa"/>
            <w:gridSpan w:val="3"/>
          </w:tcPr>
          <w:p w:rsidR="00D41FC9" w:rsidRDefault="00D41FC9">
            <w:pPr>
              <w:pStyle w:val="ConsPlusNormal"/>
              <w:jc w:val="center"/>
            </w:pPr>
            <w:r>
              <w:t>Год рождения</w:t>
            </w:r>
          </w:p>
        </w:tc>
        <w:tc>
          <w:tcPr>
            <w:tcW w:w="3924" w:type="dxa"/>
            <w:gridSpan w:val="6"/>
          </w:tcPr>
          <w:p w:rsidR="00D41FC9" w:rsidRDefault="00D41FC9">
            <w:pPr>
              <w:pStyle w:val="ConsPlusNormal"/>
              <w:jc w:val="center"/>
            </w:pPr>
            <w:r>
              <w:t>Адрес, телефон</w:t>
            </w: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3924" w:type="dxa"/>
            <w:gridSpan w:val="6"/>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3924" w:type="dxa"/>
            <w:gridSpan w:val="6"/>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3924" w:type="dxa"/>
            <w:gridSpan w:val="6"/>
          </w:tcPr>
          <w:p w:rsidR="00D41FC9" w:rsidRDefault="00D41FC9">
            <w:pPr>
              <w:pStyle w:val="ConsPlusNormal"/>
            </w:pPr>
          </w:p>
        </w:tc>
      </w:tr>
      <w:tr w:rsidR="00D41FC9">
        <w:tblPrEx>
          <w:tblBorders>
            <w:insideH w:val="single" w:sz="4" w:space="0" w:color="auto"/>
          </w:tblBorders>
        </w:tblPrEx>
        <w:tc>
          <w:tcPr>
            <w:tcW w:w="9053" w:type="dxa"/>
            <w:gridSpan w:val="16"/>
            <w:tcBorders>
              <w:left w:val="nil"/>
              <w:right w:val="nil"/>
            </w:tcBorders>
          </w:tcPr>
          <w:p w:rsidR="00D41FC9" w:rsidRDefault="00D41FC9">
            <w:pPr>
              <w:pStyle w:val="ConsPlusNormal"/>
              <w:ind w:firstLine="283"/>
              <w:jc w:val="both"/>
            </w:pPr>
            <w:r>
              <w:t xml:space="preserve">Сведения о членах семьи, проживающих отдельно от клиента, в соответствии со </w:t>
            </w:r>
            <w:hyperlink r:id="rId38" w:history="1">
              <w:r>
                <w:rPr>
                  <w:color w:val="0000FF"/>
                </w:rPr>
                <w:t>ст. ст. 97</w:t>
              </w:r>
            </w:hyperlink>
            <w:r>
              <w:t xml:space="preserve">, </w:t>
            </w:r>
            <w:hyperlink r:id="rId39" w:history="1">
              <w:r>
                <w:rPr>
                  <w:color w:val="0000FF"/>
                </w:rPr>
                <w:t>88</w:t>
              </w:r>
            </w:hyperlink>
            <w:r>
              <w:t xml:space="preserve">, </w:t>
            </w:r>
            <w:hyperlink r:id="rId40" w:history="1">
              <w:r>
                <w:rPr>
                  <w:color w:val="0000FF"/>
                </w:rPr>
                <w:t>95</w:t>
              </w:r>
            </w:hyperlink>
            <w:r>
              <w:t xml:space="preserve"> Семейного кодекса РФ обязанных содержать своих нетрудоспособных, нуждающихся в помощи родителей и заботиться о них:</w:t>
            </w: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jc w:val="center"/>
            </w:pPr>
            <w:r>
              <w:t>Ф.И.О.</w:t>
            </w:r>
          </w:p>
        </w:tc>
        <w:tc>
          <w:tcPr>
            <w:tcW w:w="1443" w:type="dxa"/>
            <w:gridSpan w:val="3"/>
          </w:tcPr>
          <w:p w:rsidR="00D41FC9" w:rsidRDefault="00D41FC9">
            <w:pPr>
              <w:pStyle w:val="ConsPlusNormal"/>
              <w:jc w:val="center"/>
            </w:pPr>
            <w:r>
              <w:t>Степень родства</w:t>
            </w:r>
          </w:p>
        </w:tc>
        <w:tc>
          <w:tcPr>
            <w:tcW w:w="1361" w:type="dxa"/>
            <w:gridSpan w:val="3"/>
          </w:tcPr>
          <w:p w:rsidR="00D41FC9" w:rsidRDefault="00D41FC9">
            <w:pPr>
              <w:pStyle w:val="ConsPlusNormal"/>
              <w:jc w:val="center"/>
            </w:pPr>
            <w:r>
              <w:t>Год рождения</w:t>
            </w:r>
          </w:p>
        </w:tc>
        <w:tc>
          <w:tcPr>
            <w:tcW w:w="3924" w:type="dxa"/>
            <w:gridSpan w:val="6"/>
          </w:tcPr>
          <w:p w:rsidR="00D41FC9" w:rsidRDefault="00D41FC9">
            <w:pPr>
              <w:pStyle w:val="ConsPlusNormal"/>
              <w:jc w:val="center"/>
            </w:pPr>
            <w:r>
              <w:t>Адрес, телефон</w:t>
            </w: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3924" w:type="dxa"/>
            <w:gridSpan w:val="6"/>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3924" w:type="dxa"/>
            <w:gridSpan w:val="6"/>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3924" w:type="dxa"/>
            <w:gridSpan w:val="6"/>
          </w:tcPr>
          <w:p w:rsidR="00D41FC9" w:rsidRDefault="00D41FC9">
            <w:pPr>
              <w:pStyle w:val="ConsPlusNormal"/>
            </w:pPr>
          </w:p>
        </w:tc>
      </w:tr>
      <w:tr w:rsidR="00D41FC9">
        <w:tblPrEx>
          <w:tblBorders>
            <w:insideH w:val="single" w:sz="4" w:space="0" w:color="auto"/>
          </w:tblBorders>
        </w:tblPrEx>
        <w:tc>
          <w:tcPr>
            <w:tcW w:w="9053" w:type="dxa"/>
            <w:gridSpan w:val="16"/>
            <w:tcBorders>
              <w:left w:val="nil"/>
              <w:right w:val="nil"/>
            </w:tcBorders>
          </w:tcPr>
          <w:p w:rsidR="00D41FC9" w:rsidRDefault="00D41FC9">
            <w:pPr>
              <w:pStyle w:val="ConsPlusNormal"/>
              <w:ind w:firstLine="283"/>
              <w:jc w:val="both"/>
            </w:pPr>
            <w:r>
              <w:t>Наличие внутрисемейных конфликтов, семейного насилия, противоправного поведения:</w:t>
            </w:r>
          </w:p>
          <w:p w:rsidR="00D41FC9" w:rsidRDefault="00D41FC9">
            <w:pPr>
              <w:pStyle w:val="ConsPlusNormal"/>
              <w:jc w:val="both"/>
            </w:pPr>
            <w:r>
              <w:t>да (указать)/нет __________________________________________________________</w:t>
            </w:r>
          </w:p>
          <w:p w:rsidR="00D41FC9" w:rsidRDefault="00D41FC9">
            <w:pPr>
              <w:pStyle w:val="ConsPlusNormal"/>
              <w:jc w:val="both"/>
            </w:pPr>
            <w:r>
              <w:t>II. Материально-бытовое положение</w:t>
            </w:r>
          </w:p>
          <w:p w:rsidR="00D41FC9" w:rsidRDefault="00D41FC9">
            <w:pPr>
              <w:pStyle w:val="ConsPlusNormal"/>
              <w:jc w:val="both"/>
            </w:pPr>
            <w:r>
              <w:t>Условия проживания:</w:t>
            </w: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jc w:val="center"/>
            </w:pPr>
            <w:r>
              <w:t>Характеристика жилья</w:t>
            </w:r>
          </w:p>
        </w:tc>
        <w:tc>
          <w:tcPr>
            <w:tcW w:w="1443" w:type="dxa"/>
            <w:gridSpan w:val="3"/>
          </w:tcPr>
          <w:p w:rsidR="00D41FC9" w:rsidRDefault="00D41FC9">
            <w:pPr>
              <w:pStyle w:val="ConsPlusNormal"/>
              <w:jc w:val="center"/>
            </w:pPr>
            <w:r>
              <w:t>Частный дом</w:t>
            </w:r>
          </w:p>
        </w:tc>
        <w:tc>
          <w:tcPr>
            <w:tcW w:w="1361" w:type="dxa"/>
            <w:gridSpan w:val="3"/>
          </w:tcPr>
          <w:p w:rsidR="00D41FC9" w:rsidRDefault="00D41FC9">
            <w:pPr>
              <w:pStyle w:val="ConsPlusNormal"/>
              <w:jc w:val="center"/>
            </w:pPr>
            <w:r>
              <w:t>Квартира в многоквартирном доме</w:t>
            </w:r>
          </w:p>
        </w:tc>
        <w:tc>
          <w:tcPr>
            <w:tcW w:w="2041" w:type="dxa"/>
            <w:gridSpan w:val="3"/>
          </w:tcPr>
          <w:p w:rsidR="00D41FC9" w:rsidRDefault="00D41FC9">
            <w:pPr>
              <w:pStyle w:val="ConsPlusNormal"/>
              <w:jc w:val="center"/>
            </w:pPr>
            <w:r>
              <w:t>Комната в коммунальной квартире</w:t>
            </w:r>
          </w:p>
        </w:tc>
        <w:tc>
          <w:tcPr>
            <w:tcW w:w="794" w:type="dxa"/>
          </w:tcPr>
          <w:p w:rsidR="00D41FC9" w:rsidRDefault="00D41FC9">
            <w:pPr>
              <w:pStyle w:val="ConsPlusNormal"/>
              <w:jc w:val="center"/>
            </w:pPr>
            <w:r>
              <w:t>Общежитие</w:t>
            </w:r>
          </w:p>
        </w:tc>
        <w:tc>
          <w:tcPr>
            <w:tcW w:w="1089" w:type="dxa"/>
            <w:gridSpan w:val="2"/>
          </w:tcPr>
          <w:p w:rsidR="00D41FC9" w:rsidRDefault="00D41FC9">
            <w:pPr>
              <w:pStyle w:val="ConsPlusNormal"/>
              <w:jc w:val="center"/>
            </w:pPr>
            <w:r>
              <w:t>Барак</w:t>
            </w: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r>
              <w:t>С коммунальными услугами</w:t>
            </w: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2041" w:type="dxa"/>
            <w:gridSpan w:val="3"/>
          </w:tcPr>
          <w:p w:rsidR="00D41FC9" w:rsidRDefault="00D41FC9">
            <w:pPr>
              <w:pStyle w:val="ConsPlusNormal"/>
            </w:pPr>
          </w:p>
        </w:tc>
        <w:tc>
          <w:tcPr>
            <w:tcW w:w="794" w:type="dxa"/>
          </w:tcPr>
          <w:p w:rsidR="00D41FC9" w:rsidRDefault="00D41FC9">
            <w:pPr>
              <w:pStyle w:val="ConsPlusNormal"/>
            </w:pPr>
          </w:p>
        </w:tc>
        <w:tc>
          <w:tcPr>
            <w:tcW w:w="1089" w:type="dxa"/>
            <w:gridSpan w:val="2"/>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r>
              <w:t>С частичными коммунальными услугами</w:t>
            </w: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2041" w:type="dxa"/>
            <w:gridSpan w:val="3"/>
          </w:tcPr>
          <w:p w:rsidR="00D41FC9" w:rsidRDefault="00D41FC9">
            <w:pPr>
              <w:pStyle w:val="ConsPlusNormal"/>
            </w:pPr>
          </w:p>
        </w:tc>
        <w:tc>
          <w:tcPr>
            <w:tcW w:w="794" w:type="dxa"/>
          </w:tcPr>
          <w:p w:rsidR="00D41FC9" w:rsidRDefault="00D41FC9">
            <w:pPr>
              <w:pStyle w:val="ConsPlusNormal"/>
            </w:pPr>
          </w:p>
        </w:tc>
        <w:tc>
          <w:tcPr>
            <w:tcW w:w="1089" w:type="dxa"/>
            <w:gridSpan w:val="2"/>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2325" w:type="dxa"/>
            <w:gridSpan w:val="4"/>
          </w:tcPr>
          <w:p w:rsidR="00D41FC9" w:rsidRDefault="00D41FC9">
            <w:pPr>
              <w:pStyle w:val="ConsPlusNormal"/>
            </w:pPr>
            <w:r>
              <w:t>Без коммунальных услуг</w:t>
            </w:r>
          </w:p>
        </w:tc>
        <w:tc>
          <w:tcPr>
            <w:tcW w:w="1443" w:type="dxa"/>
            <w:gridSpan w:val="3"/>
          </w:tcPr>
          <w:p w:rsidR="00D41FC9" w:rsidRDefault="00D41FC9">
            <w:pPr>
              <w:pStyle w:val="ConsPlusNormal"/>
            </w:pPr>
          </w:p>
        </w:tc>
        <w:tc>
          <w:tcPr>
            <w:tcW w:w="1361" w:type="dxa"/>
            <w:gridSpan w:val="3"/>
          </w:tcPr>
          <w:p w:rsidR="00D41FC9" w:rsidRDefault="00D41FC9">
            <w:pPr>
              <w:pStyle w:val="ConsPlusNormal"/>
            </w:pPr>
          </w:p>
        </w:tc>
        <w:tc>
          <w:tcPr>
            <w:tcW w:w="2041" w:type="dxa"/>
            <w:gridSpan w:val="3"/>
          </w:tcPr>
          <w:p w:rsidR="00D41FC9" w:rsidRDefault="00D41FC9">
            <w:pPr>
              <w:pStyle w:val="ConsPlusNormal"/>
            </w:pPr>
          </w:p>
        </w:tc>
        <w:tc>
          <w:tcPr>
            <w:tcW w:w="794" w:type="dxa"/>
          </w:tcPr>
          <w:p w:rsidR="00D41FC9" w:rsidRDefault="00D41FC9">
            <w:pPr>
              <w:pStyle w:val="ConsPlusNormal"/>
            </w:pPr>
          </w:p>
        </w:tc>
        <w:tc>
          <w:tcPr>
            <w:tcW w:w="1089" w:type="dxa"/>
            <w:gridSpan w:val="2"/>
          </w:tcPr>
          <w:p w:rsidR="00D41FC9" w:rsidRDefault="00D41FC9">
            <w:pPr>
              <w:pStyle w:val="ConsPlusNormal"/>
            </w:pPr>
          </w:p>
        </w:tc>
      </w:tr>
      <w:tr w:rsidR="00D41FC9">
        <w:tblPrEx>
          <w:tblBorders>
            <w:insideH w:val="single" w:sz="4" w:space="0" w:color="auto"/>
          </w:tblBorders>
        </w:tblPrEx>
        <w:tc>
          <w:tcPr>
            <w:tcW w:w="9053" w:type="dxa"/>
            <w:gridSpan w:val="16"/>
            <w:tcBorders>
              <w:left w:val="nil"/>
              <w:right w:val="nil"/>
            </w:tcBorders>
          </w:tcPr>
          <w:p w:rsidR="00D41FC9" w:rsidRDefault="00D41FC9">
            <w:pPr>
              <w:pStyle w:val="ConsPlusNormal"/>
            </w:pPr>
            <w:r>
              <w:t>IV. Критерии индивидуальной потребности в социальном обслуживании</w:t>
            </w:r>
          </w:p>
        </w:tc>
      </w:tr>
      <w:tr w:rsidR="00D41FC9">
        <w:tblPrEx>
          <w:tblBorders>
            <w:left w:val="single" w:sz="4" w:space="0" w:color="auto"/>
            <w:right w:val="single" w:sz="4" w:space="0" w:color="auto"/>
            <w:insideH w:val="single" w:sz="4" w:space="0" w:color="auto"/>
          </w:tblBorders>
        </w:tblPrEx>
        <w:tc>
          <w:tcPr>
            <w:tcW w:w="680" w:type="dxa"/>
            <w:vMerge w:val="restart"/>
          </w:tcPr>
          <w:p w:rsidR="00D41FC9" w:rsidRDefault="00D41FC9">
            <w:pPr>
              <w:pStyle w:val="ConsPlusNormal"/>
              <w:jc w:val="center"/>
            </w:pPr>
            <w:r>
              <w:t>N п/п</w:t>
            </w:r>
          </w:p>
        </w:tc>
        <w:tc>
          <w:tcPr>
            <w:tcW w:w="3088" w:type="dxa"/>
            <w:gridSpan w:val="6"/>
            <w:vMerge w:val="restart"/>
          </w:tcPr>
          <w:p w:rsidR="00D41FC9" w:rsidRDefault="00D41FC9">
            <w:pPr>
              <w:pStyle w:val="ConsPlusNormal"/>
              <w:jc w:val="center"/>
            </w:pPr>
            <w:r>
              <w:t>Критерии</w:t>
            </w:r>
          </w:p>
        </w:tc>
        <w:tc>
          <w:tcPr>
            <w:tcW w:w="5285" w:type="dxa"/>
            <w:gridSpan w:val="9"/>
          </w:tcPr>
          <w:p w:rsidR="00D41FC9" w:rsidRDefault="00D41FC9">
            <w:pPr>
              <w:pStyle w:val="ConsPlusNormal"/>
              <w:jc w:val="center"/>
            </w:pPr>
            <w:r>
              <w:t>Оценка</w:t>
            </w:r>
          </w:p>
        </w:tc>
      </w:tr>
      <w:tr w:rsidR="00D41FC9">
        <w:tblPrEx>
          <w:tblBorders>
            <w:left w:val="single" w:sz="4" w:space="0" w:color="auto"/>
            <w:right w:val="single" w:sz="4" w:space="0" w:color="auto"/>
            <w:insideH w:val="single" w:sz="4" w:space="0" w:color="auto"/>
          </w:tblBorders>
        </w:tblPrEx>
        <w:tc>
          <w:tcPr>
            <w:tcW w:w="680" w:type="dxa"/>
            <w:vMerge/>
          </w:tcPr>
          <w:p w:rsidR="00D41FC9" w:rsidRDefault="00D41FC9"/>
        </w:tc>
        <w:tc>
          <w:tcPr>
            <w:tcW w:w="3088" w:type="dxa"/>
            <w:gridSpan w:val="6"/>
            <w:vMerge/>
          </w:tcPr>
          <w:p w:rsidR="00D41FC9" w:rsidRDefault="00D41FC9"/>
        </w:tc>
        <w:tc>
          <w:tcPr>
            <w:tcW w:w="1928" w:type="dxa"/>
            <w:gridSpan w:val="4"/>
          </w:tcPr>
          <w:p w:rsidR="00D41FC9" w:rsidRDefault="00D41FC9">
            <w:pPr>
              <w:pStyle w:val="ConsPlusNormal"/>
              <w:jc w:val="center"/>
            </w:pPr>
            <w:r>
              <w:t>норма</w:t>
            </w:r>
          </w:p>
        </w:tc>
        <w:tc>
          <w:tcPr>
            <w:tcW w:w="1474" w:type="dxa"/>
            <w:gridSpan w:val="2"/>
          </w:tcPr>
          <w:p w:rsidR="00D41FC9" w:rsidRDefault="00D41FC9">
            <w:pPr>
              <w:pStyle w:val="ConsPlusNormal"/>
              <w:jc w:val="center"/>
            </w:pPr>
            <w:r>
              <w:t>ситуация</w:t>
            </w:r>
          </w:p>
        </w:tc>
        <w:tc>
          <w:tcPr>
            <w:tcW w:w="1883" w:type="dxa"/>
            <w:gridSpan w:val="3"/>
          </w:tcPr>
          <w:p w:rsidR="00D41FC9" w:rsidRDefault="00D41FC9">
            <w:pPr>
              <w:pStyle w:val="ConsPlusNormal"/>
              <w:jc w:val="center"/>
            </w:pPr>
            <w:r>
              <w:t>кризисная</w:t>
            </w:r>
          </w:p>
        </w:tc>
      </w:tr>
      <w:tr w:rsidR="00D41FC9">
        <w:tblPrEx>
          <w:tblBorders>
            <w:left w:val="single" w:sz="4" w:space="0" w:color="auto"/>
            <w:right w:val="single" w:sz="4" w:space="0" w:color="auto"/>
            <w:insideH w:val="single" w:sz="4" w:space="0" w:color="auto"/>
          </w:tblBorders>
        </w:tblPrEx>
        <w:tc>
          <w:tcPr>
            <w:tcW w:w="680" w:type="dxa"/>
            <w:vMerge/>
          </w:tcPr>
          <w:p w:rsidR="00D41FC9" w:rsidRDefault="00D41FC9"/>
        </w:tc>
        <w:tc>
          <w:tcPr>
            <w:tcW w:w="8373" w:type="dxa"/>
            <w:gridSpan w:val="15"/>
          </w:tcPr>
          <w:p w:rsidR="00D41FC9" w:rsidRDefault="00D41FC9">
            <w:pPr>
              <w:pStyle w:val="ConsPlusNormal"/>
              <w:jc w:val="center"/>
            </w:pPr>
            <w:r>
              <w:t>Может ли клиент самостоятельно:</w:t>
            </w: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w:t>
            </w:r>
          </w:p>
        </w:tc>
        <w:tc>
          <w:tcPr>
            <w:tcW w:w="8373" w:type="dxa"/>
            <w:gridSpan w:val="15"/>
          </w:tcPr>
          <w:p w:rsidR="00D41FC9" w:rsidRDefault="00D41FC9">
            <w:pPr>
              <w:pStyle w:val="ConsPlusNormal"/>
            </w:pPr>
            <w:r>
              <w:t>Способность к самообслуживанию</w:t>
            </w: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w:t>
            </w:r>
          </w:p>
        </w:tc>
        <w:tc>
          <w:tcPr>
            <w:tcW w:w="3088" w:type="dxa"/>
            <w:gridSpan w:val="6"/>
          </w:tcPr>
          <w:p w:rsidR="00D41FC9" w:rsidRDefault="00D41FC9">
            <w:pPr>
              <w:pStyle w:val="ConsPlusNormal"/>
            </w:pPr>
            <w:r>
              <w:t>Выходить из дома</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1.2.</w:t>
            </w:r>
          </w:p>
        </w:tc>
        <w:tc>
          <w:tcPr>
            <w:tcW w:w="3088" w:type="dxa"/>
            <w:gridSpan w:val="6"/>
          </w:tcPr>
          <w:p w:rsidR="00D41FC9" w:rsidRDefault="00D41FC9">
            <w:pPr>
              <w:pStyle w:val="ConsPlusNormal"/>
            </w:pPr>
            <w:r>
              <w:t>Ходить в магазин, аптеку, почтовое отделение, на рынок</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1.3.</w:t>
            </w:r>
          </w:p>
        </w:tc>
        <w:tc>
          <w:tcPr>
            <w:tcW w:w="3088" w:type="dxa"/>
            <w:gridSpan w:val="6"/>
          </w:tcPr>
          <w:p w:rsidR="00D41FC9" w:rsidRDefault="00D41FC9">
            <w:pPr>
              <w:pStyle w:val="ConsPlusNormal"/>
            </w:pPr>
            <w:r>
              <w:t>Заполнять платежные документы</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1.4.</w:t>
            </w:r>
          </w:p>
        </w:tc>
        <w:tc>
          <w:tcPr>
            <w:tcW w:w="3088" w:type="dxa"/>
            <w:gridSpan w:val="6"/>
          </w:tcPr>
          <w:p w:rsidR="00D41FC9" w:rsidRDefault="00D41FC9">
            <w:pPr>
              <w:pStyle w:val="ConsPlusNormal"/>
            </w:pPr>
            <w:r>
              <w:t>Ходить в поликлинику</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1.5.</w:t>
            </w:r>
          </w:p>
        </w:tc>
        <w:tc>
          <w:tcPr>
            <w:tcW w:w="3088" w:type="dxa"/>
            <w:gridSpan w:val="6"/>
          </w:tcPr>
          <w:p w:rsidR="00D41FC9" w:rsidRDefault="00D41FC9">
            <w:pPr>
              <w:pStyle w:val="ConsPlusNormal"/>
            </w:pPr>
            <w:r>
              <w:t>Принести воду, дрова, уголь, протопить печь</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1.6.</w:t>
            </w:r>
          </w:p>
        </w:tc>
        <w:tc>
          <w:tcPr>
            <w:tcW w:w="3088" w:type="dxa"/>
            <w:gridSpan w:val="6"/>
          </w:tcPr>
          <w:p w:rsidR="00D41FC9" w:rsidRDefault="00D41FC9">
            <w:pPr>
              <w:pStyle w:val="ConsPlusNormal"/>
            </w:pPr>
            <w:r>
              <w:t>Перемещаться по дому, квартире</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1.7.</w:t>
            </w:r>
          </w:p>
        </w:tc>
        <w:tc>
          <w:tcPr>
            <w:tcW w:w="3088" w:type="dxa"/>
            <w:gridSpan w:val="6"/>
          </w:tcPr>
          <w:p w:rsidR="00D41FC9" w:rsidRDefault="00D41FC9">
            <w:pPr>
              <w:pStyle w:val="ConsPlusNormal"/>
            </w:pPr>
            <w:r>
              <w:t>Готовить пищу</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1.8.</w:t>
            </w:r>
          </w:p>
        </w:tc>
        <w:tc>
          <w:tcPr>
            <w:tcW w:w="3088" w:type="dxa"/>
            <w:gridSpan w:val="6"/>
          </w:tcPr>
          <w:p w:rsidR="00D41FC9" w:rsidRDefault="00D41FC9">
            <w:pPr>
              <w:pStyle w:val="ConsPlusNormal"/>
            </w:pPr>
            <w:r>
              <w:t>Стирать, гладить белье</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1.9.</w:t>
            </w:r>
          </w:p>
        </w:tc>
        <w:tc>
          <w:tcPr>
            <w:tcW w:w="3088" w:type="dxa"/>
            <w:gridSpan w:val="6"/>
          </w:tcPr>
          <w:p w:rsidR="00D41FC9" w:rsidRDefault="00D41FC9">
            <w:pPr>
              <w:pStyle w:val="ConsPlusNormal"/>
            </w:pPr>
            <w:r>
              <w:t>Убирать жилое помещение</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1.10.</w:t>
            </w:r>
          </w:p>
        </w:tc>
        <w:tc>
          <w:tcPr>
            <w:tcW w:w="3088" w:type="dxa"/>
            <w:gridSpan w:val="6"/>
          </w:tcPr>
          <w:p w:rsidR="00D41FC9" w:rsidRDefault="00D41FC9">
            <w:pPr>
              <w:pStyle w:val="ConsPlusNormal"/>
            </w:pPr>
            <w:r>
              <w:t>Измерить давление, температуру тела</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1.11.</w:t>
            </w:r>
          </w:p>
        </w:tc>
        <w:tc>
          <w:tcPr>
            <w:tcW w:w="3088" w:type="dxa"/>
            <w:gridSpan w:val="6"/>
          </w:tcPr>
          <w:p w:rsidR="00D41FC9" w:rsidRDefault="00D41FC9">
            <w:pPr>
              <w:pStyle w:val="ConsPlusNormal"/>
            </w:pPr>
            <w:r>
              <w:t>Принять лекарство</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1.12.</w:t>
            </w:r>
          </w:p>
        </w:tc>
        <w:tc>
          <w:tcPr>
            <w:tcW w:w="3088" w:type="dxa"/>
            <w:gridSpan w:val="6"/>
          </w:tcPr>
          <w:p w:rsidR="00D41FC9" w:rsidRDefault="00D41FC9">
            <w:pPr>
              <w:pStyle w:val="ConsPlusNormal"/>
            </w:pPr>
            <w:r>
              <w:t>Выполнять санитарно-гигиенические процедуры</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1.13.</w:t>
            </w:r>
          </w:p>
        </w:tc>
        <w:tc>
          <w:tcPr>
            <w:tcW w:w="3088" w:type="dxa"/>
            <w:gridSpan w:val="6"/>
          </w:tcPr>
          <w:p w:rsidR="00D41FC9" w:rsidRDefault="00D41FC9">
            <w:pPr>
              <w:pStyle w:val="ConsPlusNormal"/>
            </w:pPr>
            <w:r>
              <w:t>Мыться</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1.14.</w:t>
            </w:r>
          </w:p>
        </w:tc>
        <w:tc>
          <w:tcPr>
            <w:tcW w:w="3088" w:type="dxa"/>
            <w:gridSpan w:val="6"/>
          </w:tcPr>
          <w:p w:rsidR="00D41FC9" w:rsidRDefault="00D41FC9">
            <w:pPr>
              <w:pStyle w:val="ConsPlusNormal"/>
            </w:pPr>
            <w:r>
              <w:t>Одеваться</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1.15.</w:t>
            </w:r>
          </w:p>
        </w:tc>
        <w:tc>
          <w:tcPr>
            <w:tcW w:w="3088" w:type="dxa"/>
            <w:gridSpan w:val="6"/>
          </w:tcPr>
          <w:p w:rsidR="00D41FC9" w:rsidRDefault="00D41FC9">
            <w:pPr>
              <w:pStyle w:val="ConsPlusNormal"/>
            </w:pPr>
            <w:r>
              <w:t>Принимать пищу</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1.16.</w:t>
            </w:r>
          </w:p>
        </w:tc>
        <w:tc>
          <w:tcPr>
            <w:tcW w:w="3088" w:type="dxa"/>
            <w:gridSpan w:val="6"/>
          </w:tcPr>
          <w:p w:rsidR="00D41FC9" w:rsidRDefault="00D41FC9">
            <w:pPr>
              <w:pStyle w:val="ConsPlusNormal"/>
            </w:pPr>
            <w:r>
              <w:t>Пользоваться туалетом</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1.17.</w:t>
            </w:r>
          </w:p>
        </w:tc>
        <w:tc>
          <w:tcPr>
            <w:tcW w:w="3088" w:type="dxa"/>
            <w:gridSpan w:val="6"/>
          </w:tcPr>
          <w:p w:rsidR="00D41FC9" w:rsidRDefault="00D41FC9">
            <w:pPr>
              <w:pStyle w:val="ConsPlusNormal"/>
            </w:pPr>
            <w:r>
              <w:t>Состояние зрения</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1.18.</w:t>
            </w:r>
          </w:p>
        </w:tc>
        <w:tc>
          <w:tcPr>
            <w:tcW w:w="3088" w:type="dxa"/>
            <w:gridSpan w:val="6"/>
          </w:tcPr>
          <w:p w:rsidR="00D41FC9" w:rsidRDefault="00D41FC9">
            <w:pPr>
              <w:pStyle w:val="ConsPlusNormal"/>
            </w:pPr>
            <w:r>
              <w:t>Состояние слуха</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2.</w:t>
            </w:r>
          </w:p>
        </w:tc>
        <w:tc>
          <w:tcPr>
            <w:tcW w:w="8373" w:type="dxa"/>
            <w:gridSpan w:val="15"/>
          </w:tcPr>
          <w:p w:rsidR="00D41FC9" w:rsidRDefault="00D41FC9">
            <w:pPr>
              <w:pStyle w:val="ConsPlusNormal"/>
            </w:pPr>
            <w:r>
              <w:t>Способность к общению (коммуникативные способности)</w:t>
            </w: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2.1.</w:t>
            </w:r>
          </w:p>
        </w:tc>
        <w:tc>
          <w:tcPr>
            <w:tcW w:w="3088" w:type="dxa"/>
            <w:gridSpan w:val="6"/>
          </w:tcPr>
          <w:p w:rsidR="00D41FC9" w:rsidRDefault="00D41FC9">
            <w:pPr>
              <w:pStyle w:val="ConsPlusNormal"/>
            </w:pPr>
            <w:r>
              <w:t>Пользоваться телефоном</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2.2.</w:t>
            </w:r>
          </w:p>
        </w:tc>
        <w:tc>
          <w:tcPr>
            <w:tcW w:w="3088" w:type="dxa"/>
            <w:gridSpan w:val="6"/>
          </w:tcPr>
          <w:p w:rsidR="00D41FC9" w:rsidRDefault="00D41FC9">
            <w:pPr>
              <w:pStyle w:val="ConsPlusNormal"/>
            </w:pPr>
            <w:r>
              <w:t>Говорить и выражать мысли</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2.3.</w:t>
            </w:r>
          </w:p>
        </w:tc>
        <w:tc>
          <w:tcPr>
            <w:tcW w:w="3088" w:type="dxa"/>
            <w:gridSpan w:val="6"/>
          </w:tcPr>
          <w:p w:rsidR="00D41FC9" w:rsidRDefault="00D41FC9">
            <w:pPr>
              <w:pStyle w:val="ConsPlusNormal"/>
            </w:pPr>
            <w:r>
              <w:t>Понимать речь</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3.</w:t>
            </w:r>
          </w:p>
        </w:tc>
        <w:tc>
          <w:tcPr>
            <w:tcW w:w="8373" w:type="dxa"/>
            <w:gridSpan w:val="15"/>
          </w:tcPr>
          <w:p w:rsidR="00D41FC9" w:rsidRDefault="00D41FC9">
            <w:pPr>
              <w:pStyle w:val="ConsPlusNormal"/>
            </w:pPr>
            <w:r>
              <w:t>Определение рисков и управление ими</w:t>
            </w: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p>
        </w:tc>
        <w:tc>
          <w:tcPr>
            <w:tcW w:w="3088" w:type="dxa"/>
            <w:gridSpan w:val="6"/>
          </w:tcPr>
          <w:p w:rsidR="00D41FC9" w:rsidRDefault="00D41FC9">
            <w:pPr>
              <w:pStyle w:val="ConsPlusNormal"/>
            </w:pPr>
            <w:r>
              <w:t>Безопасно пользоваться:</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3.1.</w:t>
            </w:r>
          </w:p>
        </w:tc>
        <w:tc>
          <w:tcPr>
            <w:tcW w:w="3088" w:type="dxa"/>
            <w:gridSpan w:val="6"/>
          </w:tcPr>
          <w:p w:rsidR="00D41FC9" w:rsidRDefault="00D41FC9">
            <w:pPr>
              <w:pStyle w:val="ConsPlusNormal"/>
            </w:pPr>
            <w:r>
              <w:t>Бытовыми приборами</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3.2.</w:t>
            </w:r>
          </w:p>
        </w:tc>
        <w:tc>
          <w:tcPr>
            <w:tcW w:w="3088" w:type="dxa"/>
            <w:gridSpan w:val="6"/>
          </w:tcPr>
          <w:p w:rsidR="00D41FC9" w:rsidRDefault="00D41FC9">
            <w:pPr>
              <w:pStyle w:val="ConsPlusNormal"/>
            </w:pPr>
            <w:r>
              <w:t>Газом</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3.3.</w:t>
            </w:r>
          </w:p>
        </w:tc>
        <w:tc>
          <w:tcPr>
            <w:tcW w:w="3088" w:type="dxa"/>
            <w:gridSpan w:val="6"/>
          </w:tcPr>
          <w:p w:rsidR="00D41FC9" w:rsidRDefault="00D41FC9">
            <w:pPr>
              <w:pStyle w:val="ConsPlusNormal"/>
            </w:pPr>
            <w:r>
              <w:t>Электроэнергией</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3.4.</w:t>
            </w:r>
          </w:p>
        </w:tc>
        <w:tc>
          <w:tcPr>
            <w:tcW w:w="3088" w:type="dxa"/>
            <w:gridSpan w:val="6"/>
          </w:tcPr>
          <w:p w:rsidR="00D41FC9" w:rsidRDefault="00D41FC9">
            <w:pPr>
              <w:pStyle w:val="ConsPlusNormal"/>
            </w:pPr>
            <w:r>
              <w:t>Водой</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4.</w:t>
            </w:r>
          </w:p>
        </w:tc>
        <w:tc>
          <w:tcPr>
            <w:tcW w:w="3088" w:type="dxa"/>
            <w:gridSpan w:val="6"/>
          </w:tcPr>
          <w:p w:rsidR="00D41FC9" w:rsidRDefault="00D41FC9">
            <w:pPr>
              <w:pStyle w:val="ConsPlusNormal"/>
            </w:pPr>
            <w:r>
              <w:t>Поддержка семьи</w:t>
            </w:r>
          </w:p>
        </w:tc>
        <w:tc>
          <w:tcPr>
            <w:tcW w:w="1928" w:type="dxa"/>
            <w:gridSpan w:val="4"/>
          </w:tcPr>
          <w:p w:rsidR="00D41FC9" w:rsidRDefault="00D41FC9">
            <w:pPr>
              <w:pStyle w:val="ConsPlusNormal"/>
              <w:jc w:val="center"/>
            </w:pPr>
            <w:r>
              <w:t>полная</w:t>
            </w:r>
          </w:p>
        </w:tc>
        <w:tc>
          <w:tcPr>
            <w:tcW w:w="1474" w:type="dxa"/>
            <w:gridSpan w:val="2"/>
          </w:tcPr>
          <w:p w:rsidR="00D41FC9" w:rsidRDefault="00D41FC9">
            <w:pPr>
              <w:pStyle w:val="ConsPlusNormal"/>
              <w:jc w:val="center"/>
            </w:pPr>
            <w:r>
              <w:t>частичная</w:t>
            </w:r>
          </w:p>
        </w:tc>
        <w:tc>
          <w:tcPr>
            <w:tcW w:w="1883" w:type="dxa"/>
            <w:gridSpan w:val="3"/>
          </w:tcPr>
          <w:p w:rsidR="00D41FC9" w:rsidRDefault="00D41FC9">
            <w:pPr>
              <w:pStyle w:val="ConsPlusNormal"/>
              <w:jc w:val="center"/>
            </w:pPr>
            <w:r>
              <w:t>нет</w:t>
            </w: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5.</w:t>
            </w:r>
          </w:p>
        </w:tc>
        <w:tc>
          <w:tcPr>
            <w:tcW w:w="3088" w:type="dxa"/>
            <w:gridSpan w:val="6"/>
          </w:tcPr>
          <w:p w:rsidR="00D41FC9" w:rsidRDefault="00D41FC9">
            <w:pPr>
              <w:pStyle w:val="ConsPlusNormal"/>
            </w:pPr>
            <w:r>
              <w:t>Среднедушевой доход</w:t>
            </w:r>
          </w:p>
        </w:tc>
        <w:tc>
          <w:tcPr>
            <w:tcW w:w="1928" w:type="dxa"/>
            <w:gridSpan w:val="4"/>
          </w:tcPr>
          <w:p w:rsidR="00D41FC9" w:rsidRDefault="00D41FC9">
            <w:pPr>
              <w:pStyle w:val="ConsPlusNormal"/>
              <w:jc w:val="center"/>
            </w:pPr>
            <w:r>
              <w:t>достаточный</w:t>
            </w:r>
          </w:p>
        </w:tc>
        <w:tc>
          <w:tcPr>
            <w:tcW w:w="1474" w:type="dxa"/>
            <w:gridSpan w:val="2"/>
          </w:tcPr>
          <w:p w:rsidR="00D41FC9" w:rsidRDefault="00D41FC9">
            <w:pPr>
              <w:pStyle w:val="ConsPlusNormal"/>
              <w:jc w:val="center"/>
            </w:pPr>
            <w:r>
              <w:t>условно достаточный</w:t>
            </w:r>
          </w:p>
        </w:tc>
        <w:tc>
          <w:tcPr>
            <w:tcW w:w="1883" w:type="dxa"/>
            <w:gridSpan w:val="3"/>
          </w:tcPr>
          <w:p w:rsidR="00D41FC9" w:rsidRDefault="00D41FC9">
            <w:pPr>
              <w:pStyle w:val="ConsPlusNormal"/>
              <w:jc w:val="center"/>
            </w:pPr>
            <w:r>
              <w:t>недостаточный</w:t>
            </w: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6.</w:t>
            </w:r>
          </w:p>
        </w:tc>
        <w:tc>
          <w:tcPr>
            <w:tcW w:w="8373" w:type="dxa"/>
            <w:gridSpan w:val="15"/>
          </w:tcPr>
          <w:p w:rsidR="00D41FC9" w:rsidRDefault="00D41FC9">
            <w:pPr>
              <w:pStyle w:val="ConsPlusNormal"/>
            </w:pPr>
            <w:r>
              <w:t>Жилищные условия и другие окружающие факторы</w:t>
            </w: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6.1.</w:t>
            </w:r>
          </w:p>
        </w:tc>
        <w:tc>
          <w:tcPr>
            <w:tcW w:w="3088" w:type="dxa"/>
            <w:gridSpan w:val="6"/>
          </w:tcPr>
          <w:p w:rsidR="00D41FC9" w:rsidRDefault="00D41FC9">
            <w:pPr>
              <w:pStyle w:val="ConsPlusNormal"/>
            </w:pPr>
            <w:r>
              <w:t>Условия проживания</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680" w:type="dxa"/>
          </w:tcPr>
          <w:p w:rsidR="00D41FC9" w:rsidRDefault="00D41FC9">
            <w:pPr>
              <w:pStyle w:val="ConsPlusNormal"/>
            </w:pPr>
            <w:r>
              <w:t>6.2.</w:t>
            </w:r>
          </w:p>
        </w:tc>
        <w:tc>
          <w:tcPr>
            <w:tcW w:w="3088" w:type="dxa"/>
            <w:gridSpan w:val="6"/>
          </w:tcPr>
          <w:p w:rsidR="00D41FC9" w:rsidRDefault="00D41FC9">
            <w:pPr>
              <w:pStyle w:val="ConsPlusNormal"/>
            </w:pPr>
            <w:r>
              <w:t>Барьеры во внешней среде</w:t>
            </w:r>
          </w:p>
        </w:tc>
        <w:tc>
          <w:tcPr>
            <w:tcW w:w="1928" w:type="dxa"/>
            <w:gridSpan w:val="4"/>
          </w:tcPr>
          <w:p w:rsidR="00D41FC9" w:rsidRDefault="00D41FC9">
            <w:pPr>
              <w:pStyle w:val="ConsPlusNormal"/>
            </w:pPr>
          </w:p>
        </w:tc>
        <w:tc>
          <w:tcPr>
            <w:tcW w:w="1474" w:type="dxa"/>
            <w:gridSpan w:val="2"/>
          </w:tcPr>
          <w:p w:rsidR="00D41FC9" w:rsidRDefault="00D41FC9">
            <w:pPr>
              <w:pStyle w:val="ConsPlusNormal"/>
            </w:pPr>
          </w:p>
        </w:tc>
        <w:tc>
          <w:tcPr>
            <w:tcW w:w="1883" w:type="dxa"/>
            <w:gridSpan w:val="3"/>
          </w:tcPr>
          <w:p w:rsidR="00D41FC9" w:rsidRDefault="00D41FC9">
            <w:pPr>
              <w:pStyle w:val="ConsPlusNormal"/>
            </w:pPr>
          </w:p>
        </w:tc>
      </w:tr>
      <w:tr w:rsidR="00D41FC9">
        <w:tc>
          <w:tcPr>
            <w:tcW w:w="9053" w:type="dxa"/>
            <w:gridSpan w:val="16"/>
            <w:tcBorders>
              <w:left w:val="nil"/>
              <w:bottom w:val="nil"/>
              <w:right w:val="nil"/>
            </w:tcBorders>
          </w:tcPr>
          <w:p w:rsidR="00D41FC9" w:rsidRDefault="00D41FC9">
            <w:pPr>
              <w:pStyle w:val="ConsPlusNormal"/>
              <w:jc w:val="both"/>
            </w:pPr>
            <w:r>
              <w:t>При наличии признака отметка делается только в одном столбце</w:t>
            </w:r>
          </w:p>
          <w:p w:rsidR="00D41FC9" w:rsidRDefault="00D41FC9">
            <w:pPr>
              <w:pStyle w:val="ConsPlusNormal"/>
              <w:jc w:val="both"/>
            </w:pPr>
            <w:r>
              <w:t>V. Дополнительные сведения</w:t>
            </w:r>
          </w:p>
          <w:p w:rsidR="00D41FC9" w:rsidRDefault="00D41FC9">
            <w:pPr>
              <w:pStyle w:val="ConsPlusNormal"/>
              <w:jc w:val="both"/>
            </w:pPr>
            <w:r>
              <w:t>Использование индивидуальных вспомогательных средств:</w:t>
            </w:r>
          </w:p>
        </w:tc>
      </w:tr>
      <w:tr w:rsidR="00D41FC9">
        <w:tblPrEx>
          <w:tblBorders>
            <w:left w:val="single" w:sz="4" w:space="0" w:color="auto"/>
            <w:right w:val="single" w:sz="4" w:space="0" w:color="auto"/>
            <w:insideH w:val="single" w:sz="4" w:space="0" w:color="auto"/>
          </w:tblBorders>
        </w:tblPrEx>
        <w:tc>
          <w:tcPr>
            <w:tcW w:w="1531" w:type="dxa"/>
            <w:gridSpan w:val="2"/>
          </w:tcPr>
          <w:p w:rsidR="00D41FC9" w:rsidRDefault="00D41FC9">
            <w:pPr>
              <w:pStyle w:val="ConsPlusNormal"/>
              <w:jc w:val="both"/>
            </w:pPr>
            <w:r>
              <w:t>Коляска</w:t>
            </w:r>
          </w:p>
        </w:tc>
        <w:tc>
          <w:tcPr>
            <w:tcW w:w="340" w:type="dxa"/>
          </w:tcPr>
          <w:p w:rsidR="00D41FC9" w:rsidRDefault="00D41FC9">
            <w:pPr>
              <w:pStyle w:val="ConsPlusNormal"/>
            </w:pPr>
          </w:p>
        </w:tc>
        <w:tc>
          <w:tcPr>
            <w:tcW w:w="794" w:type="dxa"/>
            <w:gridSpan w:val="2"/>
            <w:tcBorders>
              <w:top w:val="nil"/>
              <w:bottom w:val="nil"/>
            </w:tcBorders>
          </w:tcPr>
          <w:p w:rsidR="00D41FC9" w:rsidRDefault="00D41FC9">
            <w:pPr>
              <w:pStyle w:val="ConsPlusNormal"/>
            </w:pPr>
          </w:p>
        </w:tc>
        <w:tc>
          <w:tcPr>
            <w:tcW w:w="1783" w:type="dxa"/>
            <w:gridSpan w:val="4"/>
          </w:tcPr>
          <w:p w:rsidR="00D41FC9" w:rsidRDefault="00D41FC9">
            <w:pPr>
              <w:pStyle w:val="ConsPlusNormal"/>
              <w:jc w:val="both"/>
            </w:pPr>
            <w:r>
              <w:t>Очки</w:t>
            </w:r>
          </w:p>
        </w:tc>
        <w:tc>
          <w:tcPr>
            <w:tcW w:w="681" w:type="dxa"/>
          </w:tcPr>
          <w:p w:rsidR="00D41FC9" w:rsidRDefault="00D41FC9">
            <w:pPr>
              <w:pStyle w:val="ConsPlusNormal"/>
            </w:pPr>
          </w:p>
        </w:tc>
        <w:tc>
          <w:tcPr>
            <w:tcW w:w="567" w:type="dxa"/>
            <w:tcBorders>
              <w:top w:val="nil"/>
              <w:bottom w:val="nil"/>
            </w:tcBorders>
          </w:tcPr>
          <w:p w:rsidR="00D41FC9" w:rsidRDefault="00D41FC9">
            <w:pPr>
              <w:pStyle w:val="ConsPlusNormal"/>
            </w:pPr>
          </w:p>
        </w:tc>
        <w:tc>
          <w:tcPr>
            <w:tcW w:w="2847" w:type="dxa"/>
            <w:gridSpan w:val="4"/>
          </w:tcPr>
          <w:p w:rsidR="00D41FC9" w:rsidRDefault="00D41FC9">
            <w:pPr>
              <w:pStyle w:val="ConsPlusNormal"/>
              <w:jc w:val="both"/>
            </w:pPr>
            <w:r>
              <w:t>Слуховой аппарат</w:t>
            </w:r>
          </w:p>
        </w:tc>
        <w:tc>
          <w:tcPr>
            <w:tcW w:w="510" w:type="dxa"/>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1531" w:type="dxa"/>
            <w:gridSpan w:val="2"/>
          </w:tcPr>
          <w:p w:rsidR="00D41FC9" w:rsidRDefault="00D41FC9">
            <w:pPr>
              <w:pStyle w:val="ConsPlusNormal"/>
              <w:jc w:val="both"/>
            </w:pPr>
            <w:r>
              <w:t>Костыли</w:t>
            </w:r>
          </w:p>
        </w:tc>
        <w:tc>
          <w:tcPr>
            <w:tcW w:w="340" w:type="dxa"/>
          </w:tcPr>
          <w:p w:rsidR="00D41FC9" w:rsidRDefault="00D41FC9">
            <w:pPr>
              <w:pStyle w:val="ConsPlusNormal"/>
            </w:pPr>
          </w:p>
        </w:tc>
        <w:tc>
          <w:tcPr>
            <w:tcW w:w="794" w:type="dxa"/>
            <w:gridSpan w:val="2"/>
            <w:tcBorders>
              <w:top w:val="nil"/>
              <w:bottom w:val="nil"/>
            </w:tcBorders>
          </w:tcPr>
          <w:p w:rsidR="00D41FC9" w:rsidRDefault="00D41FC9">
            <w:pPr>
              <w:pStyle w:val="ConsPlusNormal"/>
            </w:pPr>
          </w:p>
        </w:tc>
        <w:tc>
          <w:tcPr>
            <w:tcW w:w="1783" w:type="dxa"/>
            <w:gridSpan w:val="4"/>
          </w:tcPr>
          <w:p w:rsidR="00D41FC9" w:rsidRDefault="00D41FC9">
            <w:pPr>
              <w:pStyle w:val="ConsPlusNormal"/>
              <w:jc w:val="both"/>
            </w:pPr>
            <w:r>
              <w:t>Трость</w:t>
            </w:r>
          </w:p>
        </w:tc>
        <w:tc>
          <w:tcPr>
            <w:tcW w:w="681" w:type="dxa"/>
          </w:tcPr>
          <w:p w:rsidR="00D41FC9" w:rsidRDefault="00D41FC9">
            <w:pPr>
              <w:pStyle w:val="ConsPlusNormal"/>
            </w:pPr>
          </w:p>
        </w:tc>
        <w:tc>
          <w:tcPr>
            <w:tcW w:w="567" w:type="dxa"/>
            <w:tcBorders>
              <w:top w:val="nil"/>
              <w:bottom w:val="nil"/>
            </w:tcBorders>
          </w:tcPr>
          <w:p w:rsidR="00D41FC9" w:rsidRDefault="00D41FC9">
            <w:pPr>
              <w:pStyle w:val="ConsPlusNormal"/>
            </w:pPr>
          </w:p>
        </w:tc>
        <w:tc>
          <w:tcPr>
            <w:tcW w:w="2847" w:type="dxa"/>
            <w:gridSpan w:val="4"/>
          </w:tcPr>
          <w:p w:rsidR="00D41FC9" w:rsidRDefault="00D41FC9">
            <w:pPr>
              <w:pStyle w:val="ConsPlusNormal"/>
              <w:jc w:val="both"/>
            </w:pPr>
            <w:r>
              <w:t>Ходунки</w:t>
            </w:r>
          </w:p>
        </w:tc>
        <w:tc>
          <w:tcPr>
            <w:tcW w:w="510" w:type="dxa"/>
          </w:tcPr>
          <w:p w:rsidR="00D41FC9" w:rsidRDefault="00D41FC9">
            <w:pPr>
              <w:pStyle w:val="ConsPlusNormal"/>
            </w:pPr>
          </w:p>
        </w:tc>
      </w:tr>
      <w:tr w:rsidR="00D41FC9">
        <w:tc>
          <w:tcPr>
            <w:tcW w:w="9053" w:type="dxa"/>
            <w:gridSpan w:val="16"/>
            <w:tcBorders>
              <w:top w:val="nil"/>
              <w:left w:val="nil"/>
              <w:bottom w:val="nil"/>
              <w:right w:val="nil"/>
            </w:tcBorders>
          </w:tcPr>
          <w:p w:rsidR="00D41FC9" w:rsidRDefault="00D41FC9">
            <w:pPr>
              <w:pStyle w:val="ConsPlusNormal"/>
              <w:jc w:val="both"/>
            </w:pPr>
            <w:r>
              <w:t>Определен уровень нуждаемости N _______</w:t>
            </w:r>
          </w:p>
          <w:p w:rsidR="00D41FC9" w:rsidRDefault="00D41FC9">
            <w:pPr>
              <w:pStyle w:val="ConsPlusNormal"/>
              <w:jc w:val="both"/>
            </w:pPr>
            <w:r>
              <w:t>Вероисповедание _____________________ Домашние животные _____________</w:t>
            </w:r>
          </w:p>
        </w:tc>
      </w:tr>
      <w:tr w:rsidR="00D41FC9">
        <w:tc>
          <w:tcPr>
            <w:tcW w:w="9053" w:type="dxa"/>
            <w:gridSpan w:val="16"/>
            <w:tcBorders>
              <w:top w:val="nil"/>
              <w:left w:val="nil"/>
              <w:bottom w:val="nil"/>
              <w:right w:val="nil"/>
            </w:tcBorders>
          </w:tcPr>
          <w:p w:rsidR="00D41FC9" w:rsidRDefault="00D41FC9">
            <w:pPr>
              <w:pStyle w:val="ConsPlusNormal"/>
            </w:pPr>
          </w:p>
        </w:tc>
      </w:tr>
      <w:tr w:rsidR="00D41FC9">
        <w:tblPrEx>
          <w:tblBorders>
            <w:insideV w:val="nil"/>
          </w:tblBorders>
        </w:tblPrEx>
        <w:tc>
          <w:tcPr>
            <w:tcW w:w="4448" w:type="dxa"/>
            <w:gridSpan w:val="9"/>
            <w:tcBorders>
              <w:top w:val="nil"/>
              <w:bottom w:val="nil"/>
            </w:tcBorders>
          </w:tcPr>
          <w:p w:rsidR="00D41FC9" w:rsidRDefault="00D41FC9">
            <w:pPr>
              <w:pStyle w:val="ConsPlusNormal"/>
            </w:pPr>
            <w:r>
              <w:t>Заведующий отделением социального обслуживания на дому КГАУСО "ПЦСОН"</w:t>
            </w:r>
          </w:p>
        </w:tc>
        <w:tc>
          <w:tcPr>
            <w:tcW w:w="1588" w:type="dxa"/>
            <w:gridSpan w:val="3"/>
            <w:tcBorders>
              <w:top w:val="nil"/>
              <w:bottom w:val="nil"/>
            </w:tcBorders>
          </w:tcPr>
          <w:p w:rsidR="00D41FC9" w:rsidRDefault="00D41FC9">
            <w:pPr>
              <w:pStyle w:val="ConsPlusNormal"/>
              <w:jc w:val="center"/>
            </w:pPr>
            <w:r>
              <w:t>____________</w:t>
            </w:r>
          </w:p>
          <w:p w:rsidR="00D41FC9" w:rsidRDefault="00D41FC9">
            <w:pPr>
              <w:pStyle w:val="ConsPlusNormal"/>
              <w:jc w:val="center"/>
            </w:pPr>
            <w:r>
              <w:t>(подпись)</w:t>
            </w:r>
          </w:p>
        </w:tc>
        <w:tc>
          <w:tcPr>
            <w:tcW w:w="3017" w:type="dxa"/>
            <w:gridSpan w:val="4"/>
            <w:tcBorders>
              <w:top w:val="nil"/>
              <w:bottom w:val="nil"/>
            </w:tcBorders>
          </w:tcPr>
          <w:p w:rsidR="00D41FC9" w:rsidRDefault="00D41FC9">
            <w:pPr>
              <w:pStyle w:val="ConsPlusNormal"/>
              <w:jc w:val="center"/>
            </w:pPr>
            <w:r>
              <w:t>____________________</w:t>
            </w:r>
          </w:p>
          <w:p w:rsidR="00D41FC9" w:rsidRDefault="00D41FC9">
            <w:pPr>
              <w:pStyle w:val="ConsPlusNormal"/>
              <w:jc w:val="center"/>
            </w:pPr>
            <w:r>
              <w:t>(расшифровка подписи)</w:t>
            </w:r>
          </w:p>
        </w:tc>
      </w:tr>
      <w:tr w:rsidR="00D41FC9">
        <w:tblPrEx>
          <w:tblBorders>
            <w:insideV w:val="nil"/>
          </w:tblBorders>
        </w:tblPrEx>
        <w:tc>
          <w:tcPr>
            <w:tcW w:w="4448" w:type="dxa"/>
            <w:gridSpan w:val="9"/>
            <w:tcBorders>
              <w:top w:val="nil"/>
              <w:bottom w:val="nil"/>
            </w:tcBorders>
          </w:tcPr>
          <w:p w:rsidR="00D41FC9" w:rsidRDefault="00D41FC9">
            <w:pPr>
              <w:pStyle w:val="ConsPlusNormal"/>
            </w:pPr>
            <w:r>
              <w:t>Специалист по социальной работе КГАУСО "ПЦСОН"</w:t>
            </w:r>
          </w:p>
        </w:tc>
        <w:tc>
          <w:tcPr>
            <w:tcW w:w="1588" w:type="dxa"/>
            <w:gridSpan w:val="3"/>
            <w:tcBorders>
              <w:top w:val="nil"/>
              <w:bottom w:val="nil"/>
            </w:tcBorders>
          </w:tcPr>
          <w:p w:rsidR="00D41FC9" w:rsidRDefault="00D41FC9">
            <w:pPr>
              <w:pStyle w:val="ConsPlusNormal"/>
              <w:jc w:val="center"/>
            </w:pPr>
            <w:r>
              <w:t>____________</w:t>
            </w:r>
          </w:p>
          <w:p w:rsidR="00D41FC9" w:rsidRDefault="00D41FC9">
            <w:pPr>
              <w:pStyle w:val="ConsPlusNormal"/>
              <w:jc w:val="center"/>
            </w:pPr>
            <w:r>
              <w:t>(подпись)</w:t>
            </w:r>
          </w:p>
        </w:tc>
        <w:tc>
          <w:tcPr>
            <w:tcW w:w="3017" w:type="dxa"/>
            <w:gridSpan w:val="4"/>
            <w:tcBorders>
              <w:top w:val="nil"/>
              <w:bottom w:val="nil"/>
            </w:tcBorders>
          </w:tcPr>
          <w:p w:rsidR="00D41FC9" w:rsidRDefault="00D41FC9">
            <w:pPr>
              <w:pStyle w:val="ConsPlusNormal"/>
              <w:jc w:val="center"/>
            </w:pPr>
            <w:r>
              <w:t>____________________</w:t>
            </w:r>
          </w:p>
          <w:p w:rsidR="00D41FC9" w:rsidRDefault="00D41FC9">
            <w:pPr>
              <w:pStyle w:val="ConsPlusNormal"/>
              <w:jc w:val="center"/>
            </w:pPr>
            <w:r>
              <w:t>(расшифровка подписи)</w:t>
            </w:r>
          </w:p>
        </w:tc>
      </w:tr>
      <w:tr w:rsidR="00D41FC9">
        <w:tblPrEx>
          <w:tblBorders>
            <w:insideV w:val="nil"/>
          </w:tblBorders>
        </w:tblPrEx>
        <w:tc>
          <w:tcPr>
            <w:tcW w:w="4448" w:type="dxa"/>
            <w:gridSpan w:val="9"/>
            <w:tcBorders>
              <w:top w:val="nil"/>
              <w:bottom w:val="nil"/>
            </w:tcBorders>
          </w:tcPr>
          <w:p w:rsidR="00D41FC9" w:rsidRDefault="00D41FC9">
            <w:pPr>
              <w:pStyle w:val="ConsPlusNormal"/>
            </w:pPr>
            <w:r>
              <w:t>Представитель медицинского учреждения</w:t>
            </w:r>
          </w:p>
        </w:tc>
        <w:tc>
          <w:tcPr>
            <w:tcW w:w="1588" w:type="dxa"/>
            <w:gridSpan w:val="3"/>
            <w:tcBorders>
              <w:top w:val="nil"/>
              <w:bottom w:val="nil"/>
            </w:tcBorders>
          </w:tcPr>
          <w:p w:rsidR="00D41FC9" w:rsidRDefault="00D41FC9">
            <w:pPr>
              <w:pStyle w:val="ConsPlusNormal"/>
              <w:jc w:val="center"/>
            </w:pPr>
            <w:r>
              <w:t>____________</w:t>
            </w:r>
          </w:p>
          <w:p w:rsidR="00D41FC9" w:rsidRDefault="00D41FC9">
            <w:pPr>
              <w:pStyle w:val="ConsPlusNormal"/>
              <w:jc w:val="center"/>
            </w:pPr>
            <w:r>
              <w:t>(подпись)</w:t>
            </w:r>
          </w:p>
        </w:tc>
        <w:tc>
          <w:tcPr>
            <w:tcW w:w="3017" w:type="dxa"/>
            <w:gridSpan w:val="4"/>
            <w:tcBorders>
              <w:top w:val="nil"/>
              <w:bottom w:val="nil"/>
            </w:tcBorders>
          </w:tcPr>
          <w:p w:rsidR="00D41FC9" w:rsidRDefault="00D41FC9">
            <w:pPr>
              <w:pStyle w:val="ConsPlusNormal"/>
              <w:jc w:val="center"/>
            </w:pPr>
            <w:r>
              <w:t>____________________</w:t>
            </w:r>
          </w:p>
          <w:p w:rsidR="00D41FC9" w:rsidRDefault="00D41FC9">
            <w:pPr>
              <w:pStyle w:val="ConsPlusNormal"/>
              <w:jc w:val="center"/>
            </w:pPr>
            <w:r>
              <w:t>(расшифровка подписи)</w:t>
            </w:r>
          </w:p>
        </w:tc>
      </w:tr>
    </w:tbl>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right"/>
        <w:outlineLvl w:val="1"/>
      </w:pPr>
      <w:r>
        <w:t>Приложение N 3</w:t>
      </w:r>
    </w:p>
    <w:p w:rsidR="00D41FC9" w:rsidRDefault="00D41FC9">
      <w:pPr>
        <w:pStyle w:val="ConsPlusNormal"/>
        <w:jc w:val="right"/>
      </w:pPr>
      <w:r>
        <w:t>к Порядку</w:t>
      </w:r>
    </w:p>
    <w:p w:rsidR="00D41FC9" w:rsidRDefault="00D41FC9">
      <w:pPr>
        <w:pStyle w:val="ConsPlusNormal"/>
        <w:jc w:val="right"/>
      </w:pPr>
      <w:r>
        <w:t>предоставления</w:t>
      </w:r>
    </w:p>
    <w:p w:rsidR="00D41FC9" w:rsidRDefault="00D41FC9">
      <w:pPr>
        <w:pStyle w:val="ConsPlusNormal"/>
        <w:jc w:val="right"/>
      </w:pPr>
      <w:r>
        <w:t>социальных услуг</w:t>
      </w:r>
    </w:p>
    <w:p w:rsidR="00D41FC9" w:rsidRDefault="00D41FC9">
      <w:pPr>
        <w:pStyle w:val="ConsPlusNormal"/>
        <w:jc w:val="right"/>
      </w:pPr>
      <w:r>
        <w:t>в форме социального</w:t>
      </w:r>
    </w:p>
    <w:p w:rsidR="00D41FC9" w:rsidRDefault="00D41FC9">
      <w:pPr>
        <w:pStyle w:val="ConsPlusNormal"/>
        <w:jc w:val="right"/>
      </w:pPr>
      <w:r>
        <w:t>обслуживания на дому</w:t>
      </w:r>
    </w:p>
    <w:p w:rsidR="00D41FC9" w:rsidRDefault="00D41FC9">
      <w:pPr>
        <w:pStyle w:val="ConsPlusNormal"/>
        <w:jc w:val="right"/>
      </w:pPr>
      <w:r>
        <w:t>получателям</w:t>
      </w:r>
    </w:p>
    <w:p w:rsidR="00D41FC9" w:rsidRDefault="00D41FC9">
      <w:pPr>
        <w:pStyle w:val="ConsPlusNormal"/>
        <w:jc w:val="right"/>
      </w:pPr>
      <w:r>
        <w:t>социальных услуг</w:t>
      </w:r>
    </w:p>
    <w:p w:rsidR="00D41FC9" w:rsidRDefault="00D41FC9">
      <w:pPr>
        <w:pStyle w:val="ConsPlusNormal"/>
        <w:jc w:val="right"/>
      </w:pPr>
      <w:r>
        <w:t>в Приморском крае,</w:t>
      </w:r>
    </w:p>
    <w:p w:rsidR="00D41FC9" w:rsidRDefault="00D41FC9">
      <w:pPr>
        <w:pStyle w:val="ConsPlusNormal"/>
        <w:jc w:val="right"/>
      </w:pPr>
      <w:r>
        <w:t>утвержденного</w:t>
      </w:r>
    </w:p>
    <w:p w:rsidR="00D41FC9" w:rsidRDefault="00D41FC9">
      <w:pPr>
        <w:pStyle w:val="ConsPlusNormal"/>
        <w:jc w:val="right"/>
      </w:pPr>
      <w:r>
        <w:t>приказом</w:t>
      </w:r>
    </w:p>
    <w:p w:rsidR="00D41FC9" w:rsidRDefault="00D41FC9">
      <w:pPr>
        <w:pStyle w:val="ConsPlusNormal"/>
        <w:jc w:val="right"/>
      </w:pPr>
      <w:r>
        <w:t>департамента</w:t>
      </w:r>
    </w:p>
    <w:p w:rsidR="00D41FC9" w:rsidRDefault="00D41FC9">
      <w:pPr>
        <w:pStyle w:val="ConsPlusNormal"/>
        <w:jc w:val="right"/>
      </w:pPr>
      <w:r>
        <w:t>от 31.12.2019 N 821</w:t>
      </w:r>
    </w:p>
    <w:p w:rsidR="00D41FC9" w:rsidRDefault="00D41FC9">
      <w:pPr>
        <w:pStyle w:val="ConsPlusNormal"/>
        <w:jc w:val="both"/>
      </w:pPr>
    </w:p>
    <w:p w:rsidR="00D41FC9" w:rsidRDefault="00D41FC9">
      <w:pPr>
        <w:pStyle w:val="ConsPlusTitle"/>
        <w:jc w:val="center"/>
      </w:pPr>
      <w:r>
        <w:t>КРИТЕРИИ ОЦЕНКИ</w:t>
      </w:r>
    </w:p>
    <w:p w:rsidR="00D41FC9" w:rsidRDefault="00D41FC9">
      <w:pPr>
        <w:pStyle w:val="ConsPlusTitle"/>
        <w:jc w:val="center"/>
      </w:pPr>
      <w:r>
        <w:t>НУЖДАЕМОСТИ ГРАЖДАНИНА В СОЦИАЛЬНЫХ УСЛУГАХ</w:t>
      </w:r>
    </w:p>
    <w:p w:rsidR="00D41FC9" w:rsidRDefault="00D41FC9">
      <w:pPr>
        <w:pStyle w:val="ConsPlusNormal"/>
        <w:jc w:val="both"/>
      </w:pPr>
    </w:p>
    <w:p w:rsidR="00D41FC9" w:rsidRDefault="00D41FC9">
      <w:pPr>
        <w:sectPr w:rsidR="00D41FC9" w:rsidSect="002C137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68"/>
        <w:gridCol w:w="2044"/>
        <w:gridCol w:w="904"/>
        <w:gridCol w:w="3231"/>
        <w:gridCol w:w="2104"/>
        <w:gridCol w:w="1852"/>
        <w:gridCol w:w="1840"/>
        <w:gridCol w:w="1744"/>
        <w:gridCol w:w="1624"/>
        <w:gridCol w:w="2500"/>
        <w:gridCol w:w="1936"/>
      </w:tblGrid>
      <w:tr w:rsidR="00D41FC9">
        <w:tc>
          <w:tcPr>
            <w:tcW w:w="1768" w:type="dxa"/>
            <w:vMerge w:val="restart"/>
          </w:tcPr>
          <w:p w:rsidR="00D41FC9" w:rsidRDefault="00D41FC9">
            <w:pPr>
              <w:pStyle w:val="ConsPlusNormal"/>
              <w:jc w:val="center"/>
            </w:pPr>
            <w:r>
              <w:t>Оценка</w:t>
            </w:r>
          </w:p>
        </w:tc>
        <w:tc>
          <w:tcPr>
            <w:tcW w:w="2044" w:type="dxa"/>
            <w:vMerge w:val="restart"/>
          </w:tcPr>
          <w:p w:rsidR="00D41FC9" w:rsidRDefault="00D41FC9">
            <w:pPr>
              <w:pStyle w:val="ConsPlusNormal"/>
              <w:jc w:val="center"/>
            </w:pPr>
            <w:r>
              <w:t>Заявитель</w:t>
            </w:r>
          </w:p>
        </w:tc>
        <w:tc>
          <w:tcPr>
            <w:tcW w:w="904" w:type="dxa"/>
            <w:vMerge w:val="restart"/>
          </w:tcPr>
          <w:p w:rsidR="00D41FC9" w:rsidRDefault="00D41FC9">
            <w:pPr>
              <w:pStyle w:val="ConsPlusNormal"/>
              <w:jc w:val="center"/>
            </w:pPr>
            <w:r>
              <w:t>Уровни</w:t>
            </w:r>
          </w:p>
        </w:tc>
        <w:tc>
          <w:tcPr>
            <w:tcW w:w="12395" w:type="dxa"/>
            <w:gridSpan w:val="6"/>
          </w:tcPr>
          <w:p w:rsidR="00D41FC9" w:rsidRDefault="00D41FC9">
            <w:pPr>
              <w:pStyle w:val="ConsPlusNormal"/>
              <w:jc w:val="center"/>
            </w:pPr>
            <w:r>
              <w:t>Критерии оценки</w:t>
            </w:r>
          </w:p>
        </w:tc>
        <w:tc>
          <w:tcPr>
            <w:tcW w:w="2500" w:type="dxa"/>
            <w:vMerge w:val="restart"/>
          </w:tcPr>
          <w:p w:rsidR="00D41FC9" w:rsidRDefault="00D41FC9">
            <w:pPr>
              <w:pStyle w:val="ConsPlusNormal"/>
              <w:jc w:val="center"/>
            </w:pPr>
            <w:r>
              <w:t>Характеристика</w:t>
            </w:r>
          </w:p>
        </w:tc>
        <w:tc>
          <w:tcPr>
            <w:tcW w:w="1936" w:type="dxa"/>
            <w:vMerge w:val="restart"/>
          </w:tcPr>
          <w:p w:rsidR="00D41FC9" w:rsidRDefault="00D41FC9">
            <w:pPr>
              <w:pStyle w:val="ConsPlusNormal"/>
              <w:jc w:val="center"/>
            </w:pPr>
            <w:r>
              <w:t>Рекомендации</w:t>
            </w:r>
          </w:p>
        </w:tc>
      </w:tr>
      <w:tr w:rsidR="00D41FC9">
        <w:tc>
          <w:tcPr>
            <w:tcW w:w="1768" w:type="dxa"/>
            <w:vMerge/>
          </w:tcPr>
          <w:p w:rsidR="00D41FC9" w:rsidRDefault="00D41FC9"/>
        </w:tc>
        <w:tc>
          <w:tcPr>
            <w:tcW w:w="2044" w:type="dxa"/>
            <w:vMerge/>
          </w:tcPr>
          <w:p w:rsidR="00D41FC9" w:rsidRDefault="00D41FC9"/>
        </w:tc>
        <w:tc>
          <w:tcPr>
            <w:tcW w:w="904" w:type="dxa"/>
            <w:vMerge/>
          </w:tcPr>
          <w:p w:rsidR="00D41FC9" w:rsidRDefault="00D41FC9"/>
        </w:tc>
        <w:tc>
          <w:tcPr>
            <w:tcW w:w="3231" w:type="dxa"/>
          </w:tcPr>
          <w:p w:rsidR="00D41FC9" w:rsidRDefault="00D41FC9">
            <w:pPr>
              <w:pStyle w:val="ConsPlusNormal"/>
              <w:jc w:val="center"/>
            </w:pPr>
            <w:r>
              <w:t>Способность к самообслуживанию (физические возможности, физическое здоровье, способность позаботиться о себе)</w:t>
            </w:r>
          </w:p>
        </w:tc>
        <w:tc>
          <w:tcPr>
            <w:tcW w:w="2104" w:type="dxa"/>
          </w:tcPr>
          <w:p w:rsidR="00D41FC9" w:rsidRDefault="00D41FC9">
            <w:pPr>
              <w:pStyle w:val="ConsPlusNormal"/>
              <w:jc w:val="center"/>
            </w:pPr>
            <w:r>
              <w:t>Способность к общению (коммуникативные способности)</w:t>
            </w:r>
          </w:p>
        </w:tc>
        <w:tc>
          <w:tcPr>
            <w:tcW w:w="1852" w:type="dxa"/>
          </w:tcPr>
          <w:p w:rsidR="00D41FC9" w:rsidRDefault="00D41FC9">
            <w:pPr>
              <w:pStyle w:val="ConsPlusNormal"/>
              <w:jc w:val="center"/>
            </w:pPr>
            <w:r>
              <w:t>Определение рисков и управление ими (безопасное пользование бытовыми приборами, газом, электричеством, водой и др.)</w:t>
            </w:r>
          </w:p>
        </w:tc>
        <w:tc>
          <w:tcPr>
            <w:tcW w:w="1840" w:type="dxa"/>
          </w:tcPr>
          <w:p w:rsidR="00D41FC9" w:rsidRDefault="00D41FC9">
            <w:pPr>
              <w:pStyle w:val="ConsPlusNormal"/>
              <w:jc w:val="center"/>
            </w:pPr>
            <w:r>
              <w:t>Поддержка семьи</w:t>
            </w:r>
          </w:p>
        </w:tc>
        <w:tc>
          <w:tcPr>
            <w:tcW w:w="1744" w:type="dxa"/>
          </w:tcPr>
          <w:p w:rsidR="00D41FC9" w:rsidRDefault="00D41FC9">
            <w:pPr>
              <w:pStyle w:val="ConsPlusNormal"/>
              <w:jc w:val="center"/>
            </w:pPr>
            <w:r>
              <w:t>Среднедушевой доход</w:t>
            </w:r>
          </w:p>
        </w:tc>
        <w:tc>
          <w:tcPr>
            <w:tcW w:w="1624" w:type="dxa"/>
          </w:tcPr>
          <w:p w:rsidR="00D41FC9" w:rsidRDefault="00D41FC9">
            <w:pPr>
              <w:pStyle w:val="ConsPlusNormal"/>
              <w:jc w:val="center"/>
            </w:pPr>
            <w:r>
              <w:t>Жилищные и другие окружающие факторы</w:t>
            </w:r>
          </w:p>
        </w:tc>
        <w:tc>
          <w:tcPr>
            <w:tcW w:w="2500" w:type="dxa"/>
            <w:vMerge/>
          </w:tcPr>
          <w:p w:rsidR="00D41FC9" w:rsidRDefault="00D41FC9"/>
        </w:tc>
        <w:tc>
          <w:tcPr>
            <w:tcW w:w="1936" w:type="dxa"/>
            <w:vMerge/>
          </w:tcPr>
          <w:p w:rsidR="00D41FC9" w:rsidRDefault="00D41FC9"/>
        </w:tc>
      </w:tr>
      <w:tr w:rsidR="00D41FC9">
        <w:tc>
          <w:tcPr>
            <w:tcW w:w="1768" w:type="dxa"/>
            <w:vMerge w:val="restart"/>
          </w:tcPr>
          <w:p w:rsidR="00D41FC9" w:rsidRDefault="00D41FC9">
            <w:pPr>
              <w:pStyle w:val="ConsPlusNormal"/>
            </w:pPr>
            <w:r>
              <w:t>Норма</w:t>
            </w:r>
          </w:p>
        </w:tc>
        <w:tc>
          <w:tcPr>
            <w:tcW w:w="2044" w:type="dxa"/>
          </w:tcPr>
          <w:p w:rsidR="00D41FC9" w:rsidRDefault="00D41FC9">
            <w:pPr>
              <w:pStyle w:val="ConsPlusNormal"/>
            </w:pPr>
            <w:r>
              <w:t>Пожилой человек (или Инвалид) живет независимо или с заботящейся о нем семьей. Потребности удовлетворяются общественными социальными услугами и учреждениями здравоохранения</w:t>
            </w:r>
          </w:p>
        </w:tc>
        <w:tc>
          <w:tcPr>
            <w:tcW w:w="904" w:type="dxa"/>
          </w:tcPr>
          <w:p w:rsidR="00D41FC9" w:rsidRDefault="00D41FC9">
            <w:pPr>
              <w:pStyle w:val="ConsPlusNormal"/>
              <w:jc w:val="right"/>
            </w:pPr>
            <w:r>
              <w:t>1</w:t>
            </w:r>
          </w:p>
        </w:tc>
        <w:tc>
          <w:tcPr>
            <w:tcW w:w="3231" w:type="dxa"/>
            <w:vMerge w:val="restart"/>
          </w:tcPr>
          <w:p w:rsidR="00D41FC9" w:rsidRDefault="00D41FC9">
            <w:pPr>
              <w:pStyle w:val="ConsPlusNormal"/>
            </w:pPr>
            <w:r>
              <w:t>В состоянии ходить и совершать иные действия независимо, но с незначительными ограничениями в функциях. Некоторые незначительные трудности с развитием моторики или умеренная потеря слуха или зрения. Незначительная степень ограничения жизнедеятельности, вызванная заболеванием или травмой. Медицинское состояние стабильно. Способность принимать пищу, мыться, одеваться и ходить в туалет соответствует возрасту, но требуется незначительная помощь. Самостоятельный прием лекарств</w:t>
            </w:r>
          </w:p>
        </w:tc>
        <w:tc>
          <w:tcPr>
            <w:tcW w:w="2104" w:type="dxa"/>
            <w:vMerge w:val="restart"/>
          </w:tcPr>
          <w:p w:rsidR="00D41FC9" w:rsidRDefault="00D41FC9">
            <w:pPr>
              <w:pStyle w:val="ConsPlusNormal"/>
            </w:pPr>
            <w:r>
              <w:t>Свободно общается в семье и с другими людьми</w:t>
            </w:r>
          </w:p>
        </w:tc>
        <w:tc>
          <w:tcPr>
            <w:tcW w:w="1852" w:type="dxa"/>
            <w:vMerge w:val="restart"/>
          </w:tcPr>
          <w:p w:rsidR="00D41FC9" w:rsidRDefault="00D41FC9">
            <w:pPr>
              <w:pStyle w:val="ConsPlusNormal"/>
            </w:pPr>
            <w:r>
              <w:t>Нет риска для себя и окружающих, способен предвидеть и избежать ситуаций риска</w:t>
            </w:r>
          </w:p>
        </w:tc>
        <w:tc>
          <w:tcPr>
            <w:tcW w:w="1840" w:type="dxa"/>
          </w:tcPr>
          <w:p w:rsidR="00D41FC9" w:rsidRDefault="00D41FC9">
            <w:pPr>
              <w:pStyle w:val="ConsPlusNormal"/>
            </w:pPr>
            <w:r>
              <w:t>Поддержка семьи, которая способна сделать потребности пожилого человека или инвалида приоритетными. При необходимости, семья может обратиться за поддержкой</w:t>
            </w:r>
          </w:p>
        </w:tc>
        <w:tc>
          <w:tcPr>
            <w:tcW w:w="1744" w:type="dxa"/>
            <w:vMerge w:val="restart"/>
          </w:tcPr>
          <w:p w:rsidR="00D41FC9" w:rsidRDefault="00D41FC9">
            <w:pPr>
              <w:pStyle w:val="ConsPlusNormal"/>
            </w:pPr>
            <w:r>
              <w:t>Стабильный доход, достаточный для удовлетворения потребностей престарелого, инвалида</w:t>
            </w:r>
          </w:p>
        </w:tc>
        <w:tc>
          <w:tcPr>
            <w:tcW w:w="1624" w:type="dxa"/>
            <w:vMerge w:val="restart"/>
          </w:tcPr>
          <w:p w:rsidR="00D41FC9" w:rsidRDefault="00D41FC9">
            <w:pPr>
              <w:pStyle w:val="ConsPlusNormal"/>
            </w:pPr>
            <w:r>
              <w:t>Жилищные условия соответствуют или адаптированы потребностям пожилого человека или инвалида при нормальном доступе к услугам и транспорту</w:t>
            </w:r>
          </w:p>
        </w:tc>
        <w:tc>
          <w:tcPr>
            <w:tcW w:w="2500" w:type="dxa"/>
          </w:tcPr>
          <w:p w:rsidR="00D41FC9" w:rsidRDefault="00D41FC9">
            <w:pPr>
              <w:pStyle w:val="ConsPlusNormal"/>
            </w:pPr>
            <w:r>
              <w:t>Получателю социальных услуг требуется эпизодическая и неспециализированная поддержка</w:t>
            </w:r>
          </w:p>
        </w:tc>
        <w:tc>
          <w:tcPr>
            <w:tcW w:w="1936" w:type="dxa"/>
          </w:tcPr>
          <w:p w:rsidR="00D41FC9" w:rsidRDefault="00D41FC9">
            <w:pPr>
              <w:pStyle w:val="ConsPlusNormal"/>
            </w:pPr>
            <w:r>
              <w:t>Информирование о социальном обслуживании Обслуживание по необходимости</w:t>
            </w:r>
          </w:p>
        </w:tc>
      </w:tr>
      <w:tr w:rsidR="00D41FC9">
        <w:tc>
          <w:tcPr>
            <w:tcW w:w="1768" w:type="dxa"/>
            <w:vMerge/>
          </w:tcPr>
          <w:p w:rsidR="00D41FC9" w:rsidRDefault="00D41FC9"/>
        </w:tc>
        <w:tc>
          <w:tcPr>
            <w:tcW w:w="2044" w:type="dxa"/>
          </w:tcPr>
          <w:p w:rsidR="00D41FC9" w:rsidRDefault="00D41FC9">
            <w:pPr>
              <w:pStyle w:val="ConsPlusNormal"/>
            </w:pPr>
            <w:r>
              <w:t>Пожилой человек (или инвалид) живет отдельно или с семьей, не имеющей возможности или не желающей заботиться о нем. Потребности удовлетворяются общественными социальными услугами и учреждениями здравоохранения</w:t>
            </w:r>
          </w:p>
        </w:tc>
        <w:tc>
          <w:tcPr>
            <w:tcW w:w="904" w:type="dxa"/>
          </w:tcPr>
          <w:p w:rsidR="00D41FC9" w:rsidRDefault="00D41FC9">
            <w:pPr>
              <w:pStyle w:val="ConsPlusNormal"/>
              <w:jc w:val="right"/>
            </w:pPr>
            <w:r>
              <w:t>2</w:t>
            </w:r>
          </w:p>
        </w:tc>
        <w:tc>
          <w:tcPr>
            <w:tcW w:w="3231" w:type="dxa"/>
            <w:vMerge/>
          </w:tcPr>
          <w:p w:rsidR="00D41FC9" w:rsidRDefault="00D41FC9"/>
        </w:tc>
        <w:tc>
          <w:tcPr>
            <w:tcW w:w="2104" w:type="dxa"/>
            <w:vMerge/>
          </w:tcPr>
          <w:p w:rsidR="00D41FC9" w:rsidRDefault="00D41FC9"/>
        </w:tc>
        <w:tc>
          <w:tcPr>
            <w:tcW w:w="1852" w:type="dxa"/>
            <w:vMerge/>
          </w:tcPr>
          <w:p w:rsidR="00D41FC9" w:rsidRDefault="00D41FC9"/>
        </w:tc>
        <w:tc>
          <w:tcPr>
            <w:tcW w:w="1840" w:type="dxa"/>
          </w:tcPr>
          <w:p w:rsidR="00D41FC9" w:rsidRDefault="00D41FC9">
            <w:pPr>
              <w:pStyle w:val="ConsPlusNormal"/>
            </w:pPr>
            <w:r>
              <w:t>Семья не может или не хочет предоставлять поддержку</w:t>
            </w:r>
          </w:p>
        </w:tc>
        <w:tc>
          <w:tcPr>
            <w:tcW w:w="1744" w:type="dxa"/>
            <w:vMerge/>
          </w:tcPr>
          <w:p w:rsidR="00D41FC9" w:rsidRDefault="00D41FC9"/>
        </w:tc>
        <w:tc>
          <w:tcPr>
            <w:tcW w:w="1624" w:type="dxa"/>
            <w:vMerge/>
          </w:tcPr>
          <w:p w:rsidR="00D41FC9" w:rsidRDefault="00D41FC9"/>
        </w:tc>
        <w:tc>
          <w:tcPr>
            <w:tcW w:w="2500" w:type="dxa"/>
          </w:tcPr>
          <w:p w:rsidR="00D41FC9" w:rsidRDefault="00D41FC9">
            <w:pPr>
              <w:pStyle w:val="ConsPlusNormal"/>
            </w:pPr>
            <w:r>
              <w:t>Получателю социальных услуг требуется периодическая или регулярная поддержка специалиста</w:t>
            </w:r>
          </w:p>
        </w:tc>
        <w:tc>
          <w:tcPr>
            <w:tcW w:w="1936" w:type="dxa"/>
          </w:tcPr>
          <w:p w:rsidR="00D41FC9" w:rsidRDefault="00D41FC9">
            <w:pPr>
              <w:pStyle w:val="ConsPlusNormal"/>
            </w:pPr>
            <w:r>
              <w:t>Информирование о социальном обслуживании Обслуживание по необходимости, либо обслуживание 1 раз в неделю</w:t>
            </w:r>
          </w:p>
        </w:tc>
      </w:tr>
      <w:tr w:rsidR="00D41FC9">
        <w:tc>
          <w:tcPr>
            <w:tcW w:w="1768" w:type="dxa"/>
            <w:vMerge w:val="restart"/>
          </w:tcPr>
          <w:p w:rsidR="00D41FC9" w:rsidRDefault="00D41FC9">
            <w:pPr>
              <w:pStyle w:val="ConsPlusNormal"/>
            </w:pPr>
            <w:r>
              <w:t>Промежуточная ситуация</w:t>
            </w:r>
          </w:p>
        </w:tc>
        <w:tc>
          <w:tcPr>
            <w:tcW w:w="2044" w:type="dxa"/>
          </w:tcPr>
          <w:p w:rsidR="00D41FC9" w:rsidRDefault="00D41FC9">
            <w:pPr>
              <w:pStyle w:val="ConsPlusNormal"/>
            </w:pPr>
            <w:r>
              <w:t>Пожилой человек (или инвалид) живет отдельно или с семьей, не имеющей возможности полностью обеспечить надлежащую поддержку. Требуется регулярная поддержка специалистов</w:t>
            </w:r>
          </w:p>
        </w:tc>
        <w:tc>
          <w:tcPr>
            <w:tcW w:w="904" w:type="dxa"/>
          </w:tcPr>
          <w:p w:rsidR="00D41FC9" w:rsidRDefault="00D41FC9">
            <w:pPr>
              <w:pStyle w:val="ConsPlusNormal"/>
              <w:jc w:val="right"/>
            </w:pPr>
            <w:r>
              <w:t>3</w:t>
            </w:r>
          </w:p>
        </w:tc>
        <w:tc>
          <w:tcPr>
            <w:tcW w:w="3231" w:type="dxa"/>
            <w:vMerge w:val="restart"/>
          </w:tcPr>
          <w:p w:rsidR="00D41FC9" w:rsidRDefault="00D41FC9">
            <w:pPr>
              <w:pStyle w:val="ConsPlusNormal"/>
            </w:pPr>
            <w:r>
              <w:t>Способен ходить и совершать иные действия, но с ограничениями функций. Умеренные трудности с развитием моторики или значительная потеря слуха или зрения. Иногда требуется присмотр для выполнения более сложных ежедневных задач. Умеренная степень ограничения жизнедеятельности, вызванная заболеванием или травмой. Медицинское состояние нестабильно, находится под наблюдением. Умеренные сложности с потреблением пищи, мытьем, одеванием и использованием туалета с незначительной поддержкой и присмотром. Прием лекарств под умеренным присмотром</w:t>
            </w:r>
          </w:p>
        </w:tc>
        <w:tc>
          <w:tcPr>
            <w:tcW w:w="2104" w:type="dxa"/>
            <w:vMerge w:val="restart"/>
          </w:tcPr>
          <w:p w:rsidR="00D41FC9" w:rsidRDefault="00D41FC9">
            <w:pPr>
              <w:pStyle w:val="ConsPlusNormal"/>
            </w:pPr>
            <w:r>
              <w:t>Умеренные трудности в общении</w:t>
            </w:r>
          </w:p>
        </w:tc>
        <w:tc>
          <w:tcPr>
            <w:tcW w:w="1852" w:type="dxa"/>
            <w:vMerge w:val="restart"/>
          </w:tcPr>
          <w:p w:rsidR="00D41FC9" w:rsidRDefault="00D41FC9">
            <w:pPr>
              <w:pStyle w:val="ConsPlusNormal"/>
            </w:pPr>
            <w:r>
              <w:t>Незначительный риск для самого себя без присмотра. Риска для окружающих нет. Может предвидеть и избегать лишь некоторых ситуаций, связанных с риском</w:t>
            </w:r>
          </w:p>
        </w:tc>
        <w:tc>
          <w:tcPr>
            <w:tcW w:w="1840" w:type="dxa"/>
          </w:tcPr>
          <w:p w:rsidR="00D41FC9" w:rsidRDefault="00D41FC9">
            <w:pPr>
              <w:pStyle w:val="ConsPlusNormal"/>
            </w:pPr>
            <w:r>
              <w:t>Семья частично заботится и осуществляет уход, но не может обеспечить постоянный уход и поддержку</w:t>
            </w:r>
          </w:p>
        </w:tc>
        <w:tc>
          <w:tcPr>
            <w:tcW w:w="1744" w:type="dxa"/>
          </w:tcPr>
          <w:p w:rsidR="00D41FC9" w:rsidRDefault="00D41FC9">
            <w:pPr>
              <w:pStyle w:val="ConsPlusNormal"/>
            </w:pPr>
            <w:r>
              <w:t>Доход достаточен для удовлетворения потребностей</w:t>
            </w:r>
          </w:p>
        </w:tc>
        <w:tc>
          <w:tcPr>
            <w:tcW w:w="1624" w:type="dxa"/>
            <w:vMerge w:val="restart"/>
          </w:tcPr>
          <w:p w:rsidR="00D41FC9" w:rsidRDefault="00D41FC9">
            <w:pPr>
              <w:pStyle w:val="ConsPlusNormal"/>
            </w:pPr>
            <w:r>
              <w:t>Жилищные условия адекватны, но не соответствуют потребностям пожилого человека или инвалида при ограниченном доступе к услугам и транспорту</w:t>
            </w:r>
          </w:p>
        </w:tc>
        <w:tc>
          <w:tcPr>
            <w:tcW w:w="2500" w:type="dxa"/>
            <w:vMerge w:val="restart"/>
          </w:tcPr>
          <w:p w:rsidR="00D41FC9" w:rsidRDefault="00D41FC9">
            <w:pPr>
              <w:pStyle w:val="ConsPlusNormal"/>
            </w:pPr>
            <w:r>
              <w:t>Получателю социальных услуг требуется регулярная поддержка специалиста</w:t>
            </w:r>
          </w:p>
        </w:tc>
        <w:tc>
          <w:tcPr>
            <w:tcW w:w="1936" w:type="dxa"/>
            <w:vMerge w:val="restart"/>
          </w:tcPr>
          <w:p w:rsidR="00D41FC9" w:rsidRDefault="00D41FC9">
            <w:pPr>
              <w:pStyle w:val="ConsPlusNormal"/>
            </w:pPr>
            <w:r>
              <w:t>Обслуживание от 2-х до 3-х раз в неделю</w:t>
            </w:r>
          </w:p>
        </w:tc>
      </w:tr>
      <w:tr w:rsidR="00D41FC9">
        <w:tc>
          <w:tcPr>
            <w:tcW w:w="1768" w:type="dxa"/>
            <w:vMerge/>
          </w:tcPr>
          <w:p w:rsidR="00D41FC9" w:rsidRDefault="00D41FC9"/>
        </w:tc>
        <w:tc>
          <w:tcPr>
            <w:tcW w:w="2044" w:type="dxa"/>
          </w:tcPr>
          <w:p w:rsidR="00D41FC9" w:rsidRDefault="00D41FC9">
            <w:pPr>
              <w:pStyle w:val="ConsPlusNormal"/>
            </w:pPr>
            <w:r>
              <w:t>Пожилой человек (или инвалид) живет отдельно или с семьей, не имеющей возможности или не желающей заботиться о нем. Требуется регулярная поддержка специалистов</w:t>
            </w:r>
          </w:p>
        </w:tc>
        <w:tc>
          <w:tcPr>
            <w:tcW w:w="904" w:type="dxa"/>
          </w:tcPr>
          <w:p w:rsidR="00D41FC9" w:rsidRDefault="00D41FC9">
            <w:pPr>
              <w:pStyle w:val="ConsPlusNormal"/>
              <w:jc w:val="right"/>
            </w:pPr>
            <w:r>
              <w:t>4</w:t>
            </w:r>
          </w:p>
        </w:tc>
        <w:tc>
          <w:tcPr>
            <w:tcW w:w="3231" w:type="dxa"/>
            <w:vMerge/>
          </w:tcPr>
          <w:p w:rsidR="00D41FC9" w:rsidRDefault="00D41FC9"/>
        </w:tc>
        <w:tc>
          <w:tcPr>
            <w:tcW w:w="2104" w:type="dxa"/>
            <w:vMerge/>
          </w:tcPr>
          <w:p w:rsidR="00D41FC9" w:rsidRDefault="00D41FC9"/>
        </w:tc>
        <w:tc>
          <w:tcPr>
            <w:tcW w:w="1852" w:type="dxa"/>
            <w:vMerge/>
          </w:tcPr>
          <w:p w:rsidR="00D41FC9" w:rsidRDefault="00D41FC9"/>
        </w:tc>
        <w:tc>
          <w:tcPr>
            <w:tcW w:w="1840" w:type="dxa"/>
          </w:tcPr>
          <w:p w:rsidR="00D41FC9" w:rsidRDefault="00D41FC9">
            <w:pPr>
              <w:pStyle w:val="ConsPlusNormal"/>
            </w:pPr>
            <w:r>
              <w:t>Семья не может или не хочет предоставлять поддержку</w:t>
            </w:r>
          </w:p>
        </w:tc>
        <w:tc>
          <w:tcPr>
            <w:tcW w:w="1744" w:type="dxa"/>
          </w:tcPr>
          <w:p w:rsidR="00D41FC9" w:rsidRDefault="00D41FC9">
            <w:pPr>
              <w:pStyle w:val="ConsPlusNormal"/>
            </w:pPr>
            <w:r>
              <w:t>Доход недостаточен, частичная зависимость от социальных пособий и выплат</w:t>
            </w:r>
          </w:p>
        </w:tc>
        <w:tc>
          <w:tcPr>
            <w:tcW w:w="1624" w:type="dxa"/>
            <w:vMerge/>
          </w:tcPr>
          <w:p w:rsidR="00D41FC9" w:rsidRDefault="00D41FC9"/>
        </w:tc>
        <w:tc>
          <w:tcPr>
            <w:tcW w:w="2500" w:type="dxa"/>
            <w:vMerge/>
          </w:tcPr>
          <w:p w:rsidR="00D41FC9" w:rsidRDefault="00D41FC9"/>
        </w:tc>
        <w:tc>
          <w:tcPr>
            <w:tcW w:w="1936" w:type="dxa"/>
            <w:vMerge/>
          </w:tcPr>
          <w:p w:rsidR="00D41FC9" w:rsidRDefault="00D41FC9"/>
        </w:tc>
      </w:tr>
      <w:tr w:rsidR="00D41FC9">
        <w:tc>
          <w:tcPr>
            <w:tcW w:w="1768" w:type="dxa"/>
            <w:vMerge w:val="restart"/>
          </w:tcPr>
          <w:p w:rsidR="00D41FC9" w:rsidRDefault="00D41FC9">
            <w:pPr>
              <w:pStyle w:val="ConsPlusNormal"/>
            </w:pPr>
            <w:r>
              <w:t>Кризисная ситуация</w:t>
            </w:r>
          </w:p>
        </w:tc>
        <w:tc>
          <w:tcPr>
            <w:tcW w:w="2044" w:type="dxa"/>
          </w:tcPr>
          <w:p w:rsidR="00D41FC9" w:rsidRDefault="00D41FC9">
            <w:pPr>
              <w:pStyle w:val="ConsPlusNormal"/>
            </w:pPr>
            <w:r>
              <w:t>Пожилой человек (или инвалид) живет отдельно или с семьей, не имеющей возможности полностью обеспечить надлежащую поддержку. Требуется регулярная поддержка специалистов</w:t>
            </w:r>
          </w:p>
        </w:tc>
        <w:tc>
          <w:tcPr>
            <w:tcW w:w="904" w:type="dxa"/>
          </w:tcPr>
          <w:p w:rsidR="00D41FC9" w:rsidRDefault="00D41FC9">
            <w:pPr>
              <w:pStyle w:val="ConsPlusNormal"/>
              <w:jc w:val="right"/>
            </w:pPr>
            <w:r>
              <w:t>5</w:t>
            </w:r>
          </w:p>
        </w:tc>
        <w:tc>
          <w:tcPr>
            <w:tcW w:w="3231" w:type="dxa"/>
            <w:vMerge w:val="restart"/>
          </w:tcPr>
          <w:p w:rsidR="00D41FC9" w:rsidRDefault="00D41FC9">
            <w:pPr>
              <w:pStyle w:val="ConsPlusNormal"/>
            </w:pPr>
            <w:r>
              <w:t>В состоянии ходить и действовать с поддержкой, но со значительными ограничениями в функциях. Значительные трудности с развитием моторики, потеря слуха или зрения. Требует регулярного присмотра для выполнения более сложных задач. Значительное ограничение жизнедеятельности, вызванное заболеванием или травмой. Медицинское состояние не стабильно, находится под регулярным наблюдением. Значительные сложности с приемом пищи, мытьем, одеванием и пользованием туалетом при регулярной поддержке и присмотре. Самостоятельный прием лекарств при регулярном присмотре</w:t>
            </w:r>
          </w:p>
        </w:tc>
        <w:tc>
          <w:tcPr>
            <w:tcW w:w="2104" w:type="dxa"/>
            <w:vMerge w:val="restart"/>
          </w:tcPr>
          <w:p w:rsidR="00D41FC9" w:rsidRDefault="00D41FC9">
            <w:pPr>
              <w:pStyle w:val="ConsPlusNormal"/>
            </w:pPr>
            <w:r>
              <w:t>Значительные сложности в общении, которые остаются без изменения</w:t>
            </w:r>
          </w:p>
        </w:tc>
        <w:tc>
          <w:tcPr>
            <w:tcW w:w="1852" w:type="dxa"/>
            <w:vMerge w:val="restart"/>
          </w:tcPr>
          <w:p w:rsidR="00D41FC9" w:rsidRDefault="00D41FC9">
            <w:pPr>
              <w:pStyle w:val="ConsPlusNormal"/>
            </w:pPr>
            <w:r>
              <w:t>Значительный риск для себя, но не для окружающих, при отсутствии присмотра</w:t>
            </w:r>
          </w:p>
        </w:tc>
        <w:tc>
          <w:tcPr>
            <w:tcW w:w="1840" w:type="dxa"/>
          </w:tcPr>
          <w:p w:rsidR="00D41FC9" w:rsidRDefault="00D41FC9">
            <w:pPr>
              <w:pStyle w:val="ConsPlusNormal"/>
            </w:pPr>
            <w:r>
              <w:t>Семья частично заботится и осуществляет уход, но не может обеспечить постоянный уход и поддержку</w:t>
            </w:r>
          </w:p>
        </w:tc>
        <w:tc>
          <w:tcPr>
            <w:tcW w:w="1744" w:type="dxa"/>
            <w:vMerge w:val="restart"/>
          </w:tcPr>
          <w:p w:rsidR="00D41FC9" w:rsidRDefault="00D41FC9">
            <w:pPr>
              <w:pStyle w:val="ConsPlusNormal"/>
            </w:pPr>
            <w:r>
              <w:t>Доход недостаточен, частичная зависимость от социальных пособий и выплат</w:t>
            </w:r>
          </w:p>
        </w:tc>
        <w:tc>
          <w:tcPr>
            <w:tcW w:w="1624" w:type="dxa"/>
            <w:vMerge w:val="restart"/>
          </w:tcPr>
          <w:p w:rsidR="00D41FC9" w:rsidRDefault="00D41FC9">
            <w:pPr>
              <w:pStyle w:val="ConsPlusNormal"/>
            </w:pPr>
            <w:r>
              <w:t>Жилищные условия не соответствуют потребностям. Доступ к услугам и транспорту ограничен. Жилищные условия не соответствуют потребностям. Доступ к услугам и транспорту ограничен</w:t>
            </w:r>
          </w:p>
        </w:tc>
        <w:tc>
          <w:tcPr>
            <w:tcW w:w="2500" w:type="dxa"/>
            <w:vMerge w:val="restart"/>
          </w:tcPr>
          <w:p w:rsidR="00D41FC9" w:rsidRDefault="00D41FC9">
            <w:pPr>
              <w:pStyle w:val="ConsPlusNormal"/>
            </w:pPr>
            <w:r>
              <w:t>Клиенту требуется регулярная поддержка или наблюдение специалиста</w:t>
            </w:r>
          </w:p>
        </w:tc>
        <w:tc>
          <w:tcPr>
            <w:tcW w:w="1936" w:type="dxa"/>
            <w:vMerge w:val="restart"/>
          </w:tcPr>
          <w:p w:rsidR="00D41FC9" w:rsidRDefault="00D41FC9">
            <w:pPr>
              <w:pStyle w:val="ConsPlusNormal"/>
            </w:pPr>
            <w:r>
              <w:t>Обслуживание от 3-х раз в неделю до ежедневного</w:t>
            </w:r>
          </w:p>
        </w:tc>
      </w:tr>
      <w:tr w:rsidR="00D41FC9">
        <w:tc>
          <w:tcPr>
            <w:tcW w:w="1768" w:type="dxa"/>
            <w:vMerge/>
          </w:tcPr>
          <w:p w:rsidR="00D41FC9" w:rsidRDefault="00D41FC9"/>
        </w:tc>
        <w:tc>
          <w:tcPr>
            <w:tcW w:w="2044" w:type="dxa"/>
          </w:tcPr>
          <w:p w:rsidR="00D41FC9" w:rsidRDefault="00D41FC9">
            <w:pPr>
              <w:pStyle w:val="ConsPlusNormal"/>
            </w:pPr>
            <w:r>
              <w:t>Пожилой человек (или инвалид) живет отдельно или с семьей, не имеющей возможности или не желающей заботиться о нем. Требуется регулярная поддержка специалистов</w:t>
            </w:r>
          </w:p>
        </w:tc>
        <w:tc>
          <w:tcPr>
            <w:tcW w:w="904" w:type="dxa"/>
          </w:tcPr>
          <w:p w:rsidR="00D41FC9" w:rsidRDefault="00D41FC9">
            <w:pPr>
              <w:pStyle w:val="ConsPlusNormal"/>
              <w:jc w:val="right"/>
            </w:pPr>
            <w:r>
              <w:t>6</w:t>
            </w:r>
          </w:p>
        </w:tc>
        <w:tc>
          <w:tcPr>
            <w:tcW w:w="3231" w:type="dxa"/>
            <w:vMerge/>
          </w:tcPr>
          <w:p w:rsidR="00D41FC9" w:rsidRDefault="00D41FC9"/>
        </w:tc>
        <w:tc>
          <w:tcPr>
            <w:tcW w:w="2104" w:type="dxa"/>
            <w:vMerge/>
          </w:tcPr>
          <w:p w:rsidR="00D41FC9" w:rsidRDefault="00D41FC9"/>
        </w:tc>
        <w:tc>
          <w:tcPr>
            <w:tcW w:w="1852" w:type="dxa"/>
            <w:vMerge/>
          </w:tcPr>
          <w:p w:rsidR="00D41FC9" w:rsidRDefault="00D41FC9"/>
        </w:tc>
        <w:tc>
          <w:tcPr>
            <w:tcW w:w="1840" w:type="dxa"/>
          </w:tcPr>
          <w:p w:rsidR="00D41FC9" w:rsidRDefault="00D41FC9">
            <w:pPr>
              <w:pStyle w:val="ConsPlusNormal"/>
            </w:pPr>
            <w:r>
              <w:t>Семья не может или не хочет предоставлять поддержку</w:t>
            </w:r>
          </w:p>
        </w:tc>
        <w:tc>
          <w:tcPr>
            <w:tcW w:w="1744" w:type="dxa"/>
            <w:vMerge/>
          </w:tcPr>
          <w:p w:rsidR="00D41FC9" w:rsidRDefault="00D41FC9"/>
        </w:tc>
        <w:tc>
          <w:tcPr>
            <w:tcW w:w="1624" w:type="dxa"/>
            <w:vMerge/>
          </w:tcPr>
          <w:p w:rsidR="00D41FC9" w:rsidRDefault="00D41FC9"/>
        </w:tc>
        <w:tc>
          <w:tcPr>
            <w:tcW w:w="2500" w:type="dxa"/>
            <w:vMerge/>
          </w:tcPr>
          <w:p w:rsidR="00D41FC9" w:rsidRDefault="00D41FC9"/>
        </w:tc>
        <w:tc>
          <w:tcPr>
            <w:tcW w:w="1936" w:type="dxa"/>
            <w:vMerge/>
          </w:tcPr>
          <w:p w:rsidR="00D41FC9" w:rsidRDefault="00D41FC9"/>
        </w:tc>
      </w:tr>
      <w:tr w:rsidR="00D41FC9">
        <w:tc>
          <w:tcPr>
            <w:tcW w:w="1768" w:type="dxa"/>
          </w:tcPr>
          <w:p w:rsidR="00D41FC9" w:rsidRDefault="00D41FC9">
            <w:pPr>
              <w:pStyle w:val="ConsPlusNormal"/>
            </w:pPr>
          </w:p>
        </w:tc>
        <w:tc>
          <w:tcPr>
            <w:tcW w:w="2044" w:type="dxa"/>
          </w:tcPr>
          <w:p w:rsidR="00D41FC9" w:rsidRDefault="00D41FC9">
            <w:pPr>
              <w:pStyle w:val="ConsPlusNormal"/>
            </w:pPr>
            <w:r>
              <w:t>Пожилой человек (или инвалид) живет отдельно или с семьей, не имеющей возможности или не желающей заботиться о нем. Требуется значительная профессиональная поддержка специалистов</w:t>
            </w:r>
          </w:p>
        </w:tc>
        <w:tc>
          <w:tcPr>
            <w:tcW w:w="904" w:type="dxa"/>
          </w:tcPr>
          <w:p w:rsidR="00D41FC9" w:rsidRDefault="00D41FC9">
            <w:pPr>
              <w:pStyle w:val="ConsPlusNormal"/>
              <w:jc w:val="right"/>
            </w:pPr>
            <w:r>
              <w:t>7</w:t>
            </w:r>
          </w:p>
        </w:tc>
        <w:tc>
          <w:tcPr>
            <w:tcW w:w="3231" w:type="dxa"/>
          </w:tcPr>
          <w:p w:rsidR="00D41FC9" w:rsidRDefault="00D41FC9">
            <w:pPr>
              <w:pStyle w:val="ConsPlusNormal"/>
            </w:pPr>
            <w:r>
              <w:t>В состоянии ходить и действовать с поддержкой, но со значительными ограничениями в функциях. Значительные трудности с развитием моторики и/или потеря слуха или зрения. Требует регулярного присмотра для выполнения более сложных задач. Значительное ограничение жизнедеятельности, вызванное заболеванием или травмой. Медицинское состояние не стабильно, требует регулярного наблюдения. Серьезные трудности с приемом пищи, мытьем, одеванием и пользованием туалетом при регулярной поддержке и присмотре. Принимает лекарства только при тщательном присмотре</w:t>
            </w:r>
          </w:p>
        </w:tc>
        <w:tc>
          <w:tcPr>
            <w:tcW w:w="2104" w:type="dxa"/>
          </w:tcPr>
          <w:p w:rsidR="00D41FC9" w:rsidRDefault="00D41FC9">
            <w:pPr>
              <w:pStyle w:val="ConsPlusNormal"/>
            </w:pPr>
            <w:r>
              <w:t>Серьезные трудности с речью, языком и общением, которые нестабильны или ухудшаются</w:t>
            </w:r>
          </w:p>
        </w:tc>
        <w:tc>
          <w:tcPr>
            <w:tcW w:w="1852" w:type="dxa"/>
          </w:tcPr>
          <w:p w:rsidR="00D41FC9" w:rsidRDefault="00D41FC9">
            <w:pPr>
              <w:pStyle w:val="ConsPlusNormal"/>
            </w:pPr>
            <w:r>
              <w:t>Значительный риск для себя и окружающих при отсутствии присмотра. Не способен предвидеть и избежать большинства ситуаций, связанных с риском</w:t>
            </w:r>
          </w:p>
        </w:tc>
        <w:tc>
          <w:tcPr>
            <w:tcW w:w="1840" w:type="dxa"/>
          </w:tcPr>
          <w:p w:rsidR="00D41FC9" w:rsidRDefault="00D41FC9">
            <w:pPr>
              <w:pStyle w:val="ConsPlusNormal"/>
            </w:pPr>
            <w:r>
              <w:t>Семья не может или не хочет предоставлять в полной мере необходимую поддержку и уход</w:t>
            </w:r>
          </w:p>
        </w:tc>
        <w:tc>
          <w:tcPr>
            <w:tcW w:w="1744" w:type="dxa"/>
          </w:tcPr>
          <w:p w:rsidR="00D41FC9" w:rsidRDefault="00D41FC9">
            <w:pPr>
              <w:pStyle w:val="ConsPlusNormal"/>
            </w:pPr>
            <w:r>
              <w:t>Доход недостаточен, зависимость от социальных пособий и выплат</w:t>
            </w:r>
          </w:p>
        </w:tc>
        <w:tc>
          <w:tcPr>
            <w:tcW w:w="1624" w:type="dxa"/>
          </w:tcPr>
          <w:p w:rsidR="00D41FC9" w:rsidRDefault="00D41FC9">
            <w:pPr>
              <w:pStyle w:val="ConsPlusNormal"/>
            </w:pPr>
          </w:p>
        </w:tc>
        <w:tc>
          <w:tcPr>
            <w:tcW w:w="2500" w:type="dxa"/>
          </w:tcPr>
          <w:p w:rsidR="00D41FC9" w:rsidRDefault="00D41FC9">
            <w:pPr>
              <w:pStyle w:val="ConsPlusNormal"/>
            </w:pPr>
          </w:p>
        </w:tc>
        <w:tc>
          <w:tcPr>
            <w:tcW w:w="1936" w:type="dxa"/>
          </w:tcPr>
          <w:p w:rsidR="00D41FC9" w:rsidRDefault="00D41FC9">
            <w:pPr>
              <w:pStyle w:val="ConsPlusNormal"/>
            </w:pPr>
            <w:r>
              <w:t>Ежедневное обслуживание, при необходимости - неоднократное посещение</w:t>
            </w:r>
          </w:p>
        </w:tc>
      </w:tr>
    </w:tbl>
    <w:p w:rsidR="00D41FC9" w:rsidRDefault="00D41FC9">
      <w:pPr>
        <w:sectPr w:rsidR="00D41FC9">
          <w:pgSz w:w="16838" w:h="11905" w:orient="landscape"/>
          <w:pgMar w:top="1701" w:right="1134" w:bottom="850" w:left="1134" w:header="0" w:footer="0" w:gutter="0"/>
          <w:cols w:space="720"/>
        </w:sectPr>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right"/>
        <w:outlineLvl w:val="1"/>
      </w:pPr>
      <w:r>
        <w:t>Приложение N 4</w:t>
      </w:r>
    </w:p>
    <w:p w:rsidR="00D41FC9" w:rsidRDefault="00D41FC9">
      <w:pPr>
        <w:pStyle w:val="ConsPlusNormal"/>
        <w:jc w:val="right"/>
      </w:pPr>
      <w:r>
        <w:t>к Порядку</w:t>
      </w:r>
    </w:p>
    <w:p w:rsidR="00D41FC9" w:rsidRDefault="00D41FC9">
      <w:pPr>
        <w:pStyle w:val="ConsPlusNormal"/>
        <w:jc w:val="right"/>
      </w:pPr>
      <w:r>
        <w:t>предоставления</w:t>
      </w:r>
    </w:p>
    <w:p w:rsidR="00D41FC9" w:rsidRDefault="00D41FC9">
      <w:pPr>
        <w:pStyle w:val="ConsPlusNormal"/>
        <w:jc w:val="right"/>
      </w:pPr>
      <w:r>
        <w:t>социальных услуг</w:t>
      </w:r>
    </w:p>
    <w:p w:rsidR="00D41FC9" w:rsidRDefault="00D41FC9">
      <w:pPr>
        <w:pStyle w:val="ConsPlusNormal"/>
        <w:jc w:val="right"/>
      </w:pPr>
      <w:r>
        <w:t>в форме социального</w:t>
      </w:r>
    </w:p>
    <w:p w:rsidR="00D41FC9" w:rsidRDefault="00D41FC9">
      <w:pPr>
        <w:pStyle w:val="ConsPlusNormal"/>
        <w:jc w:val="right"/>
      </w:pPr>
      <w:r>
        <w:t>обслуживания на дому</w:t>
      </w:r>
    </w:p>
    <w:p w:rsidR="00D41FC9" w:rsidRDefault="00D41FC9">
      <w:pPr>
        <w:pStyle w:val="ConsPlusNormal"/>
        <w:jc w:val="right"/>
      </w:pPr>
      <w:r>
        <w:t>получателям</w:t>
      </w:r>
    </w:p>
    <w:p w:rsidR="00D41FC9" w:rsidRDefault="00D41FC9">
      <w:pPr>
        <w:pStyle w:val="ConsPlusNormal"/>
        <w:jc w:val="right"/>
      </w:pPr>
      <w:r>
        <w:t>социальных услуг</w:t>
      </w:r>
    </w:p>
    <w:p w:rsidR="00D41FC9" w:rsidRDefault="00D41FC9">
      <w:pPr>
        <w:pStyle w:val="ConsPlusNormal"/>
        <w:jc w:val="right"/>
      </w:pPr>
      <w:r>
        <w:t>в Приморском крае,</w:t>
      </w:r>
    </w:p>
    <w:p w:rsidR="00D41FC9" w:rsidRDefault="00D41FC9">
      <w:pPr>
        <w:pStyle w:val="ConsPlusNormal"/>
        <w:jc w:val="right"/>
      </w:pPr>
      <w:r>
        <w:t>утвержденного</w:t>
      </w:r>
    </w:p>
    <w:p w:rsidR="00D41FC9" w:rsidRDefault="00D41FC9">
      <w:pPr>
        <w:pStyle w:val="ConsPlusNormal"/>
        <w:jc w:val="right"/>
      </w:pPr>
      <w:r>
        <w:t>приказом</w:t>
      </w:r>
    </w:p>
    <w:p w:rsidR="00D41FC9" w:rsidRDefault="00D41FC9">
      <w:pPr>
        <w:pStyle w:val="ConsPlusNormal"/>
        <w:jc w:val="right"/>
      </w:pPr>
      <w:r>
        <w:t>департамента</w:t>
      </w:r>
    </w:p>
    <w:p w:rsidR="00D41FC9" w:rsidRDefault="00D41FC9">
      <w:pPr>
        <w:pStyle w:val="ConsPlusNormal"/>
        <w:jc w:val="right"/>
      </w:pPr>
      <w:r>
        <w:t>от 31.12.2019 N 821</w:t>
      </w:r>
    </w:p>
    <w:p w:rsidR="00D41FC9" w:rsidRDefault="00D41FC9">
      <w:pPr>
        <w:pStyle w:val="ConsPlusNormal"/>
        <w:jc w:val="both"/>
      </w:pPr>
    </w:p>
    <w:tbl>
      <w:tblPr>
        <w:tblW w:w="0" w:type="auto"/>
        <w:tblBorders>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2552"/>
        <w:gridCol w:w="2154"/>
        <w:gridCol w:w="476"/>
        <w:gridCol w:w="1032"/>
        <w:gridCol w:w="2029"/>
      </w:tblGrid>
      <w:tr w:rsidR="00D41FC9">
        <w:tc>
          <w:tcPr>
            <w:tcW w:w="9014" w:type="dxa"/>
            <w:gridSpan w:val="6"/>
            <w:tcBorders>
              <w:top w:val="nil"/>
              <w:left w:val="nil"/>
              <w:bottom w:val="nil"/>
              <w:right w:val="nil"/>
            </w:tcBorders>
          </w:tcPr>
          <w:p w:rsidR="00D41FC9" w:rsidRDefault="00D41FC9">
            <w:pPr>
              <w:pStyle w:val="ConsPlusNormal"/>
              <w:jc w:val="center"/>
            </w:pPr>
            <w:r>
              <w:t>Протокол</w:t>
            </w:r>
          </w:p>
          <w:p w:rsidR="00D41FC9" w:rsidRDefault="00D41FC9">
            <w:pPr>
              <w:pStyle w:val="ConsPlusNormal"/>
              <w:jc w:val="center"/>
            </w:pPr>
            <w:r>
              <w:t>заседания комиссии по определению индивидуальной</w:t>
            </w:r>
          </w:p>
          <w:p w:rsidR="00D41FC9" w:rsidRDefault="00D41FC9">
            <w:pPr>
              <w:pStyle w:val="ConsPlusNormal"/>
              <w:jc w:val="center"/>
            </w:pPr>
            <w:r>
              <w:t>потребности гражданина в социальных услугах</w:t>
            </w:r>
          </w:p>
        </w:tc>
      </w:tr>
      <w:tr w:rsidR="00D41FC9">
        <w:tblPrEx>
          <w:tblBorders>
            <w:insideV w:val="nil"/>
          </w:tblBorders>
        </w:tblPrEx>
        <w:tc>
          <w:tcPr>
            <w:tcW w:w="6985" w:type="dxa"/>
            <w:gridSpan w:val="5"/>
            <w:tcBorders>
              <w:top w:val="nil"/>
              <w:bottom w:val="nil"/>
            </w:tcBorders>
          </w:tcPr>
          <w:p w:rsidR="00D41FC9" w:rsidRDefault="00D41FC9">
            <w:pPr>
              <w:pStyle w:val="ConsPlusNormal"/>
            </w:pPr>
            <w:r>
              <w:t>от "__" _____________ 20_ г.</w:t>
            </w:r>
          </w:p>
        </w:tc>
        <w:tc>
          <w:tcPr>
            <w:tcW w:w="2029" w:type="dxa"/>
            <w:tcBorders>
              <w:top w:val="nil"/>
              <w:bottom w:val="nil"/>
            </w:tcBorders>
          </w:tcPr>
          <w:p w:rsidR="00D41FC9" w:rsidRDefault="00D41FC9">
            <w:pPr>
              <w:pStyle w:val="ConsPlusNormal"/>
              <w:jc w:val="right"/>
            </w:pPr>
            <w:r>
              <w:t>N _____________</w:t>
            </w:r>
          </w:p>
        </w:tc>
      </w:tr>
      <w:tr w:rsidR="00D41FC9">
        <w:tc>
          <w:tcPr>
            <w:tcW w:w="9014" w:type="dxa"/>
            <w:gridSpan w:val="6"/>
            <w:tcBorders>
              <w:top w:val="nil"/>
              <w:left w:val="nil"/>
              <w:bottom w:val="nil"/>
              <w:right w:val="nil"/>
            </w:tcBorders>
          </w:tcPr>
          <w:p w:rsidR="00D41FC9" w:rsidRDefault="00D41FC9">
            <w:pPr>
              <w:pStyle w:val="ConsPlusNormal"/>
              <w:ind w:firstLine="283"/>
              <w:jc w:val="both"/>
            </w:pPr>
            <w:r>
              <w:t>Комиссия по определению индивидуальной потребности в социальных услугах получателей социальных услуг (Комиссия), рассмотрела вопрос об определении индивидуальной потребности гражданина _________________________________</w:t>
            </w:r>
          </w:p>
          <w:p w:rsidR="00D41FC9" w:rsidRDefault="00D41FC9">
            <w:pPr>
              <w:pStyle w:val="ConsPlusNormal"/>
            </w:pPr>
            <w:r>
              <w:t>_____________________________________________________________________,</w:t>
            </w:r>
          </w:p>
          <w:p w:rsidR="00D41FC9" w:rsidRDefault="00D41FC9">
            <w:pPr>
              <w:pStyle w:val="ConsPlusNormal"/>
              <w:jc w:val="center"/>
            </w:pPr>
            <w:r>
              <w:t>(Ф.И.О.)</w:t>
            </w:r>
          </w:p>
          <w:p w:rsidR="00D41FC9" w:rsidRDefault="00D41FC9">
            <w:pPr>
              <w:pStyle w:val="ConsPlusNormal"/>
            </w:pPr>
            <w:r>
              <w:t>проживающего по адресу: ______________________________________________</w:t>
            </w:r>
          </w:p>
          <w:p w:rsidR="00D41FC9" w:rsidRDefault="00D41FC9">
            <w:pPr>
              <w:pStyle w:val="ConsPlusNormal"/>
              <w:jc w:val="center"/>
            </w:pPr>
            <w:r>
              <w:t>(адрес регистрации)</w:t>
            </w:r>
          </w:p>
          <w:p w:rsidR="00D41FC9" w:rsidRDefault="00D41FC9">
            <w:pPr>
              <w:pStyle w:val="ConsPlusNormal"/>
            </w:pPr>
            <w:r>
              <w:t>Комиссией рассмотрены следующие документы:</w:t>
            </w:r>
          </w:p>
          <w:p w:rsidR="00D41FC9" w:rsidRDefault="00D41FC9">
            <w:pPr>
              <w:pStyle w:val="ConsPlusNormal"/>
            </w:pPr>
            <w:r>
              <w:t>1. Заявление гражданина</w:t>
            </w:r>
          </w:p>
          <w:p w:rsidR="00D41FC9" w:rsidRDefault="00D41FC9">
            <w:pPr>
              <w:pStyle w:val="ConsPlusNormal"/>
            </w:pPr>
            <w:r>
              <w:t>2. Акт материально-бытового обследования</w:t>
            </w:r>
          </w:p>
          <w:p w:rsidR="00D41FC9" w:rsidRDefault="00D41FC9">
            <w:pPr>
              <w:pStyle w:val="ConsPlusNormal"/>
            </w:pPr>
            <w:r>
              <w:t>3. Документы, представленные гражданином</w:t>
            </w:r>
          </w:p>
          <w:p w:rsidR="00D41FC9" w:rsidRDefault="00D41FC9">
            <w:pPr>
              <w:pStyle w:val="ConsPlusNormal"/>
            </w:pPr>
            <w:r>
              <w:t>4. Сведения по результатам межведомственных запросов</w:t>
            </w:r>
          </w:p>
          <w:p w:rsidR="00D41FC9" w:rsidRDefault="00D41FC9">
            <w:pPr>
              <w:pStyle w:val="ConsPlusNormal"/>
            </w:pPr>
            <w:r>
              <w:t>Доход гражданина (и членов его семьи):</w:t>
            </w:r>
          </w:p>
        </w:tc>
      </w:tr>
      <w:tr w:rsidR="00D41FC9">
        <w:tc>
          <w:tcPr>
            <w:tcW w:w="9014" w:type="dxa"/>
            <w:gridSpan w:val="6"/>
            <w:tcBorders>
              <w:top w:val="nil"/>
              <w:left w:val="nil"/>
              <w:right w:val="nil"/>
            </w:tcBorders>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771" w:type="dxa"/>
          </w:tcPr>
          <w:p w:rsidR="00D41FC9" w:rsidRDefault="00D41FC9">
            <w:pPr>
              <w:pStyle w:val="ConsPlusNormal"/>
              <w:jc w:val="center"/>
            </w:pPr>
            <w:r>
              <w:t>N п/п</w:t>
            </w:r>
          </w:p>
        </w:tc>
        <w:tc>
          <w:tcPr>
            <w:tcW w:w="2552" w:type="dxa"/>
          </w:tcPr>
          <w:p w:rsidR="00D41FC9" w:rsidRDefault="00D41FC9">
            <w:pPr>
              <w:pStyle w:val="ConsPlusNormal"/>
              <w:jc w:val="center"/>
            </w:pPr>
            <w:r>
              <w:t>Фамилия, имя, отчество</w:t>
            </w:r>
          </w:p>
        </w:tc>
        <w:tc>
          <w:tcPr>
            <w:tcW w:w="2154" w:type="dxa"/>
          </w:tcPr>
          <w:p w:rsidR="00D41FC9" w:rsidRDefault="00D41FC9">
            <w:pPr>
              <w:pStyle w:val="ConsPlusNormal"/>
              <w:jc w:val="center"/>
            </w:pPr>
            <w:r>
              <w:t>Вид дохода (в т.ч. виды льгот)</w:t>
            </w:r>
          </w:p>
        </w:tc>
        <w:tc>
          <w:tcPr>
            <w:tcW w:w="3537" w:type="dxa"/>
            <w:gridSpan w:val="3"/>
          </w:tcPr>
          <w:p w:rsidR="00D41FC9" w:rsidRDefault="00D41FC9">
            <w:pPr>
              <w:pStyle w:val="ConsPlusNormal"/>
              <w:jc w:val="center"/>
            </w:pPr>
            <w:r>
              <w:t>Доход за двенадцать последних месяцев, предшествующих дате подачи заявления, руб.</w:t>
            </w:r>
          </w:p>
        </w:tc>
      </w:tr>
      <w:tr w:rsidR="00D41FC9">
        <w:tblPrEx>
          <w:tblBorders>
            <w:left w:val="single" w:sz="4" w:space="0" w:color="auto"/>
            <w:right w:val="single" w:sz="4" w:space="0" w:color="auto"/>
            <w:insideH w:val="single" w:sz="4" w:space="0" w:color="auto"/>
          </w:tblBorders>
        </w:tblPrEx>
        <w:tc>
          <w:tcPr>
            <w:tcW w:w="771" w:type="dxa"/>
          </w:tcPr>
          <w:p w:rsidR="00D41FC9" w:rsidRDefault="00D41FC9">
            <w:pPr>
              <w:pStyle w:val="ConsPlusNormal"/>
            </w:pPr>
          </w:p>
        </w:tc>
        <w:tc>
          <w:tcPr>
            <w:tcW w:w="2552" w:type="dxa"/>
          </w:tcPr>
          <w:p w:rsidR="00D41FC9" w:rsidRDefault="00D41FC9">
            <w:pPr>
              <w:pStyle w:val="ConsPlusNormal"/>
            </w:pPr>
          </w:p>
        </w:tc>
        <w:tc>
          <w:tcPr>
            <w:tcW w:w="2154" w:type="dxa"/>
          </w:tcPr>
          <w:p w:rsidR="00D41FC9" w:rsidRDefault="00D41FC9">
            <w:pPr>
              <w:pStyle w:val="ConsPlusNormal"/>
            </w:pPr>
          </w:p>
        </w:tc>
        <w:tc>
          <w:tcPr>
            <w:tcW w:w="3537" w:type="dxa"/>
            <w:gridSpan w:val="3"/>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771" w:type="dxa"/>
          </w:tcPr>
          <w:p w:rsidR="00D41FC9" w:rsidRDefault="00D41FC9">
            <w:pPr>
              <w:pStyle w:val="ConsPlusNormal"/>
            </w:pPr>
          </w:p>
        </w:tc>
        <w:tc>
          <w:tcPr>
            <w:tcW w:w="2552" w:type="dxa"/>
          </w:tcPr>
          <w:p w:rsidR="00D41FC9" w:rsidRDefault="00D41FC9">
            <w:pPr>
              <w:pStyle w:val="ConsPlusNormal"/>
            </w:pPr>
            <w:r>
              <w:t>Итого:</w:t>
            </w:r>
          </w:p>
        </w:tc>
        <w:tc>
          <w:tcPr>
            <w:tcW w:w="2154" w:type="dxa"/>
          </w:tcPr>
          <w:p w:rsidR="00D41FC9" w:rsidRDefault="00D41FC9">
            <w:pPr>
              <w:pStyle w:val="ConsPlusNormal"/>
            </w:pPr>
          </w:p>
        </w:tc>
        <w:tc>
          <w:tcPr>
            <w:tcW w:w="3537" w:type="dxa"/>
            <w:gridSpan w:val="3"/>
          </w:tcPr>
          <w:p w:rsidR="00D41FC9" w:rsidRDefault="00D41FC9">
            <w:pPr>
              <w:pStyle w:val="ConsPlusNormal"/>
            </w:pPr>
          </w:p>
        </w:tc>
      </w:tr>
      <w:tr w:rsidR="00D41FC9">
        <w:tc>
          <w:tcPr>
            <w:tcW w:w="9014" w:type="dxa"/>
            <w:gridSpan w:val="6"/>
            <w:tcBorders>
              <w:left w:val="nil"/>
              <w:bottom w:val="nil"/>
              <w:right w:val="nil"/>
            </w:tcBorders>
          </w:tcPr>
          <w:p w:rsidR="00D41FC9" w:rsidRDefault="00D41FC9">
            <w:pPr>
              <w:pStyle w:val="ConsPlusNormal"/>
            </w:pPr>
          </w:p>
        </w:tc>
      </w:tr>
      <w:tr w:rsidR="00D41FC9">
        <w:tc>
          <w:tcPr>
            <w:tcW w:w="9014" w:type="dxa"/>
            <w:gridSpan w:val="6"/>
            <w:tcBorders>
              <w:top w:val="nil"/>
              <w:left w:val="nil"/>
              <w:bottom w:val="nil"/>
              <w:right w:val="nil"/>
            </w:tcBorders>
          </w:tcPr>
          <w:p w:rsidR="00D41FC9" w:rsidRDefault="00D41FC9">
            <w:pPr>
              <w:pStyle w:val="ConsPlusNormal"/>
              <w:ind w:firstLine="283"/>
              <w:jc w:val="both"/>
            </w:pPr>
            <w:r>
              <w:t>Среднедушевой доход заявителя (семьи) _______ рублей.</w:t>
            </w:r>
          </w:p>
          <w:p w:rsidR="00D41FC9" w:rsidRDefault="00D41FC9">
            <w:pPr>
              <w:pStyle w:val="ConsPlusNormal"/>
              <w:jc w:val="center"/>
            </w:pPr>
            <w:r>
              <w:t>Заключение комиссии по оценке индивидуальной потребности гражданина в предоставлении социального обслуживания</w:t>
            </w:r>
          </w:p>
          <w:p w:rsidR="00D41FC9" w:rsidRDefault="00D41FC9">
            <w:pPr>
              <w:pStyle w:val="ConsPlusNormal"/>
              <w:ind w:firstLine="283"/>
              <w:jc w:val="both"/>
            </w:pPr>
            <w:r>
              <w:t>Степень индивидуальной потребности в предоставлении социального обслуживания (подчеркнуть):</w:t>
            </w:r>
          </w:p>
          <w:p w:rsidR="00D41FC9" w:rsidRDefault="00D41FC9">
            <w:pPr>
              <w:pStyle w:val="ConsPlusNormal"/>
              <w:ind w:firstLine="283"/>
              <w:jc w:val="both"/>
            </w:pPr>
            <w:r>
              <w:t>0 степень; 1 степень; 2 степень; 3 степень; 4 степень; 5 степень; 6 степень; 7 степень.</w:t>
            </w:r>
          </w:p>
          <w:p w:rsidR="00D41FC9" w:rsidRDefault="00D41FC9">
            <w:pPr>
              <w:pStyle w:val="ConsPlusNormal"/>
              <w:jc w:val="center"/>
            </w:pPr>
            <w:r>
              <w:t>Решение комиссии (подчеркнуть):</w:t>
            </w:r>
          </w:p>
          <w:p w:rsidR="00D41FC9" w:rsidRDefault="00D41FC9">
            <w:pPr>
              <w:pStyle w:val="ConsPlusNormal"/>
              <w:ind w:firstLine="283"/>
              <w:jc w:val="both"/>
            </w:pPr>
            <w:r>
              <w:t>Признать гражданина нуждающимся в социальном обслуживании</w:t>
            </w:r>
          </w:p>
          <w:p w:rsidR="00D41FC9" w:rsidRDefault="00D41FC9">
            <w:pPr>
              <w:pStyle w:val="ConsPlusNormal"/>
              <w:ind w:firstLine="283"/>
              <w:jc w:val="both"/>
            </w:pPr>
            <w:r>
              <w:t>Отказать в признании гражданина нуждающимся в социальном обслуживании</w:t>
            </w:r>
          </w:p>
          <w:p w:rsidR="00D41FC9" w:rsidRDefault="00D41FC9">
            <w:pPr>
              <w:pStyle w:val="ConsPlusNormal"/>
              <w:ind w:firstLine="283"/>
              <w:jc w:val="both"/>
            </w:pPr>
            <w:r>
              <w:t>Рекомендованные формы социального обслуживания (подчеркнуть):</w:t>
            </w:r>
          </w:p>
          <w:p w:rsidR="00D41FC9" w:rsidRDefault="00D41FC9">
            <w:pPr>
              <w:pStyle w:val="ConsPlusNormal"/>
              <w:ind w:firstLine="283"/>
              <w:jc w:val="both"/>
            </w:pPr>
            <w:r>
              <w:t>1) предоставление социальных услуг в форме социального обслуживания на дому</w:t>
            </w:r>
          </w:p>
          <w:p w:rsidR="00D41FC9" w:rsidRDefault="00D41FC9">
            <w:pPr>
              <w:pStyle w:val="ConsPlusNormal"/>
              <w:ind w:firstLine="283"/>
              <w:jc w:val="both"/>
            </w:pPr>
            <w:r>
              <w:t>Рекомендованные виды социальных услуг (подчеркнуть): социально-бытовые, социально-медицинские, социально-психологические, социально-педагогические, социально-трудовые, социально-правовые, социально-экономические,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tc>
      </w:tr>
      <w:tr w:rsidR="00D41FC9">
        <w:tc>
          <w:tcPr>
            <w:tcW w:w="9014" w:type="dxa"/>
            <w:gridSpan w:val="6"/>
            <w:tcBorders>
              <w:top w:val="nil"/>
              <w:left w:val="nil"/>
              <w:right w:val="nil"/>
            </w:tcBorders>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5953" w:type="dxa"/>
            <w:gridSpan w:val="4"/>
          </w:tcPr>
          <w:p w:rsidR="00D41FC9" w:rsidRDefault="00D41FC9">
            <w:pPr>
              <w:pStyle w:val="ConsPlusNormal"/>
              <w:jc w:val="center"/>
            </w:pPr>
            <w:r>
              <w:t>Наименование необходимой социальной услуги</w:t>
            </w:r>
          </w:p>
        </w:tc>
        <w:tc>
          <w:tcPr>
            <w:tcW w:w="3061" w:type="dxa"/>
            <w:gridSpan w:val="2"/>
          </w:tcPr>
          <w:p w:rsidR="00D41FC9" w:rsidRDefault="00D41FC9">
            <w:pPr>
              <w:pStyle w:val="ConsPlusNormal"/>
              <w:jc w:val="center"/>
            </w:pPr>
            <w:r>
              <w:t>Кратность предоставления (в неделю/месяц)</w:t>
            </w:r>
          </w:p>
        </w:tc>
      </w:tr>
      <w:tr w:rsidR="00D41FC9">
        <w:tblPrEx>
          <w:tblBorders>
            <w:left w:val="single" w:sz="4" w:space="0" w:color="auto"/>
            <w:right w:val="single" w:sz="4" w:space="0" w:color="auto"/>
            <w:insideH w:val="single" w:sz="4" w:space="0" w:color="auto"/>
          </w:tblBorders>
        </w:tblPrEx>
        <w:tc>
          <w:tcPr>
            <w:tcW w:w="5953" w:type="dxa"/>
            <w:gridSpan w:val="4"/>
          </w:tcPr>
          <w:p w:rsidR="00D41FC9" w:rsidRDefault="00D41FC9">
            <w:pPr>
              <w:pStyle w:val="ConsPlusNormal"/>
            </w:pPr>
          </w:p>
        </w:tc>
        <w:tc>
          <w:tcPr>
            <w:tcW w:w="3061" w:type="dxa"/>
            <w:gridSpan w:val="2"/>
          </w:tcPr>
          <w:p w:rsidR="00D41FC9" w:rsidRDefault="00D41FC9">
            <w:pPr>
              <w:pStyle w:val="ConsPlusNormal"/>
            </w:pPr>
          </w:p>
        </w:tc>
      </w:tr>
      <w:tr w:rsidR="00D41FC9">
        <w:tblPrEx>
          <w:tblBorders>
            <w:left w:val="single" w:sz="4" w:space="0" w:color="auto"/>
            <w:right w:val="single" w:sz="4" w:space="0" w:color="auto"/>
            <w:insideH w:val="single" w:sz="4" w:space="0" w:color="auto"/>
          </w:tblBorders>
        </w:tblPrEx>
        <w:tc>
          <w:tcPr>
            <w:tcW w:w="5953" w:type="dxa"/>
            <w:gridSpan w:val="4"/>
          </w:tcPr>
          <w:p w:rsidR="00D41FC9" w:rsidRDefault="00D41FC9">
            <w:pPr>
              <w:pStyle w:val="ConsPlusNormal"/>
            </w:pPr>
            <w:r>
              <w:t>Итого:</w:t>
            </w:r>
          </w:p>
        </w:tc>
        <w:tc>
          <w:tcPr>
            <w:tcW w:w="3061" w:type="dxa"/>
            <w:gridSpan w:val="2"/>
          </w:tcPr>
          <w:p w:rsidR="00D41FC9" w:rsidRDefault="00D41FC9">
            <w:pPr>
              <w:pStyle w:val="ConsPlusNormal"/>
            </w:pPr>
          </w:p>
        </w:tc>
      </w:tr>
      <w:tr w:rsidR="00D41FC9">
        <w:tc>
          <w:tcPr>
            <w:tcW w:w="9014" w:type="dxa"/>
            <w:gridSpan w:val="6"/>
            <w:tcBorders>
              <w:left w:val="nil"/>
              <w:bottom w:val="nil"/>
              <w:right w:val="nil"/>
            </w:tcBorders>
          </w:tcPr>
          <w:p w:rsidR="00D41FC9" w:rsidRDefault="00D41FC9">
            <w:pPr>
              <w:pStyle w:val="ConsPlusNormal"/>
            </w:pPr>
          </w:p>
        </w:tc>
      </w:tr>
      <w:tr w:rsidR="00D41FC9">
        <w:tc>
          <w:tcPr>
            <w:tcW w:w="9014" w:type="dxa"/>
            <w:gridSpan w:val="6"/>
            <w:tcBorders>
              <w:top w:val="nil"/>
              <w:left w:val="nil"/>
              <w:bottom w:val="nil"/>
              <w:right w:val="nil"/>
            </w:tcBorders>
          </w:tcPr>
          <w:p w:rsidR="00D41FC9" w:rsidRDefault="00D41FC9">
            <w:pPr>
              <w:pStyle w:val="ConsPlusNormal"/>
              <w:jc w:val="center"/>
            </w:pPr>
            <w:r>
              <w:t>Продолжительность предоставления социальных услуг</w:t>
            </w:r>
          </w:p>
          <w:p w:rsidR="00D41FC9" w:rsidRDefault="00D41FC9">
            <w:pPr>
              <w:pStyle w:val="ConsPlusNormal"/>
              <w:jc w:val="center"/>
            </w:pPr>
            <w:r>
              <w:t>в форме социального обслуживания на дому:</w:t>
            </w:r>
          </w:p>
          <w:p w:rsidR="00D41FC9" w:rsidRDefault="00D41FC9">
            <w:pPr>
              <w:pStyle w:val="ConsPlusNormal"/>
              <w:jc w:val="center"/>
            </w:pPr>
            <w:r>
              <w:t>на постоянной основе, на временной основе на срок до ______________.</w:t>
            </w:r>
          </w:p>
        </w:tc>
      </w:tr>
      <w:tr w:rsidR="00D41FC9">
        <w:tc>
          <w:tcPr>
            <w:tcW w:w="9014" w:type="dxa"/>
            <w:gridSpan w:val="6"/>
            <w:tcBorders>
              <w:top w:val="nil"/>
              <w:left w:val="nil"/>
              <w:bottom w:val="nil"/>
              <w:right w:val="nil"/>
            </w:tcBorders>
          </w:tcPr>
          <w:p w:rsidR="00D41FC9" w:rsidRDefault="00D41FC9">
            <w:pPr>
              <w:pStyle w:val="ConsPlusNormal"/>
              <w:jc w:val="center"/>
            </w:pPr>
            <w:r>
              <w:t>Условия предоставления социального обслуживания:</w:t>
            </w:r>
          </w:p>
        </w:tc>
      </w:tr>
      <w:tr w:rsidR="00D41FC9">
        <w:tc>
          <w:tcPr>
            <w:tcW w:w="9014" w:type="dxa"/>
            <w:gridSpan w:val="6"/>
            <w:tcBorders>
              <w:top w:val="nil"/>
              <w:left w:val="nil"/>
              <w:bottom w:val="nil"/>
              <w:right w:val="nil"/>
            </w:tcBorders>
          </w:tcPr>
          <w:p w:rsidR="00D41FC9" w:rsidRDefault="00D41FC9">
            <w:pPr>
              <w:pStyle w:val="ConsPlusNormal"/>
              <w:ind w:firstLine="283"/>
              <w:jc w:val="both"/>
            </w:pPr>
            <w:r>
              <w:t>Предоставление социальных услуг в форме социального обслуживания на дому: бесплатно, с частичной оплатой, с полной оплатой.</w:t>
            </w:r>
          </w:p>
          <w:p w:rsidR="00D41FC9" w:rsidRDefault="00D41FC9">
            <w:pPr>
              <w:pStyle w:val="ConsPlusNormal"/>
              <w:ind w:firstLine="283"/>
              <w:jc w:val="both"/>
            </w:pPr>
            <w:r>
              <w:t>Гражданину выдана ИППСУ N ______ от ___________.</w:t>
            </w:r>
          </w:p>
          <w:p w:rsidR="00D41FC9" w:rsidRDefault="00D41FC9">
            <w:pPr>
              <w:pStyle w:val="ConsPlusNormal"/>
              <w:ind w:firstLine="283"/>
              <w:jc w:val="both"/>
            </w:pPr>
            <w:r>
              <w:t>Дополнительные данные ______________________________________________</w:t>
            </w:r>
          </w:p>
          <w:p w:rsidR="00D41FC9" w:rsidRDefault="00D41FC9">
            <w:pPr>
              <w:pStyle w:val="ConsPlusNormal"/>
              <w:jc w:val="both"/>
            </w:pPr>
            <w:r>
              <w:t>_____________________________________________________________________</w:t>
            </w:r>
          </w:p>
          <w:p w:rsidR="00D41FC9" w:rsidRDefault="00D41FC9">
            <w:pPr>
              <w:pStyle w:val="ConsPlusNormal"/>
              <w:ind w:firstLine="283"/>
              <w:jc w:val="both"/>
            </w:pPr>
            <w:r>
              <w:t>Дата: _______________</w:t>
            </w:r>
          </w:p>
        </w:tc>
      </w:tr>
      <w:tr w:rsidR="00D41FC9">
        <w:tc>
          <w:tcPr>
            <w:tcW w:w="9014" w:type="dxa"/>
            <w:gridSpan w:val="6"/>
            <w:tcBorders>
              <w:top w:val="nil"/>
              <w:left w:val="nil"/>
              <w:bottom w:val="nil"/>
              <w:right w:val="nil"/>
            </w:tcBorders>
          </w:tcPr>
          <w:p w:rsidR="00D41FC9" w:rsidRDefault="00D41FC9">
            <w:pPr>
              <w:pStyle w:val="ConsPlusNormal"/>
              <w:ind w:firstLine="283"/>
              <w:jc w:val="both"/>
            </w:pPr>
            <w:r>
              <w:t>Председатель Комиссии:</w:t>
            </w:r>
          </w:p>
          <w:p w:rsidR="00D41FC9" w:rsidRDefault="00D41FC9">
            <w:pPr>
              <w:pStyle w:val="ConsPlusNormal"/>
              <w:jc w:val="both"/>
            </w:pPr>
            <w:r>
              <w:t>Ф.И.О. _______________________________________________________ Подпись</w:t>
            </w:r>
          </w:p>
        </w:tc>
      </w:tr>
      <w:tr w:rsidR="00D41FC9">
        <w:tc>
          <w:tcPr>
            <w:tcW w:w="9014" w:type="dxa"/>
            <w:gridSpan w:val="6"/>
            <w:tcBorders>
              <w:top w:val="nil"/>
              <w:left w:val="nil"/>
              <w:right w:val="nil"/>
            </w:tcBorders>
          </w:tcPr>
          <w:p w:rsidR="00D41FC9" w:rsidRDefault="00D41FC9">
            <w:pPr>
              <w:pStyle w:val="ConsPlusNormal"/>
              <w:jc w:val="both"/>
            </w:pPr>
            <w:r>
              <w:t>Заместитель Председателя Комиссии:</w:t>
            </w:r>
          </w:p>
          <w:p w:rsidR="00D41FC9" w:rsidRDefault="00D41FC9">
            <w:pPr>
              <w:pStyle w:val="ConsPlusNormal"/>
              <w:jc w:val="both"/>
            </w:pPr>
            <w:r>
              <w:t>Ф.И.О. _______________________________________________________ Подпись</w:t>
            </w:r>
          </w:p>
        </w:tc>
      </w:tr>
      <w:tr w:rsidR="00D41FC9">
        <w:tc>
          <w:tcPr>
            <w:tcW w:w="9014" w:type="dxa"/>
            <w:gridSpan w:val="6"/>
            <w:tcBorders>
              <w:left w:val="nil"/>
              <w:bottom w:val="nil"/>
              <w:right w:val="nil"/>
            </w:tcBorders>
          </w:tcPr>
          <w:p w:rsidR="00D41FC9" w:rsidRDefault="00D41FC9">
            <w:pPr>
              <w:pStyle w:val="ConsPlusNormal"/>
              <w:jc w:val="both"/>
            </w:pPr>
            <w:r>
              <w:t>Ответственный секретарь Комиссии</w:t>
            </w:r>
          </w:p>
          <w:p w:rsidR="00D41FC9" w:rsidRDefault="00D41FC9">
            <w:pPr>
              <w:pStyle w:val="ConsPlusNormal"/>
              <w:jc w:val="both"/>
            </w:pPr>
            <w:r>
              <w:t>Ф.И.О. _______________________________________________________ Подпись</w:t>
            </w:r>
          </w:p>
        </w:tc>
      </w:tr>
      <w:tr w:rsidR="00D41FC9">
        <w:tc>
          <w:tcPr>
            <w:tcW w:w="9014" w:type="dxa"/>
            <w:gridSpan w:val="6"/>
            <w:tcBorders>
              <w:top w:val="nil"/>
              <w:left w:val="nil"/>
              <w:bottom w:val="nil"/>
              <w:right w:val="nil"/>
            </w:tcBorders>
          </w:tcPr>
          <w:p w:rsidR="00D41FC9" w:rsidRDefault="00D41FC9">
            <w:pPr>
              <w:pStyle w:val="ConsPlusNormal"/>
              <w:jc w:val="both"/>
            </w:pPr>
            <w:r>
              <w:t>Члены Комиссии:</w:t>
            </w:r>
          </w:p>
          <w:p w:rsidR="00D41FC9" w:rsidRDefault="00D41FC9">
            <w:pPr>
              <w:pStyle w:val="ConsPlusNormal"/>
              <w:jc w:val="both"/>
            </w:pPr>
            <w:r>
              <w:t>Ф.И.О. _______________________________________________________ Подпись</w:t>
            </w:r>
          </w:p>
        </w:tc>
      </w:tr>
      <w:tr w:rsidR="00D41FC9">
        <w:tc>
          <w:tcPr>
            <w:tcW w:w="9014" w:type="dxa"/>
            <w:gridSpan w:val="6"/>
            <w:tcBorders>
              <w:top w:val="nil"/>
              <w:left w:val="nil"/>
              <w:bottom w:val="nil"/>
              <w:right w:val="nil"/>
            </w:tcBorders>
          </w:tcPr>
          <w:p w:rsidR="00D41FC9" w:rsidRDefault="00D41FC9">
            <w:pPr>
              <w:pStyle w:val="ConsPlusNormal"/>
              <w:jc w:val="both"/>
            </w:pPr>
            <w:r>
              <w:t>Ф.И.О. _______________________________________________________ Подпись</w:t>
            </w:r>
          </w:p>
        </w:tc>
      </w:tr>
    </w:tbl>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right"/>
        <w:outlineLvl w:val="1"/>
      </w:pPr>
      <w:r>
        <w:t>Приложение N 5</w:t>
      </w:r>
    </w:p>
    <w:p w:rsidR="00D41FC9" w:rsidRDefault="00D41FC9">
      <w:pPr>
        <w:pStyle w:val="ConsPlusNormal"/>
        <w:jc w:val="right"/>
      </w:pPr>
      <w:r>
        <w:t>к Порядку</w:t>
      </w:r>
    </w:p>
    <w:p w:rsidR="00D41FC9" w:rsidRDefault="00D41FC9">
      <w:pPr>
        <w:pStyle w:val="ConsPlusNormal"/>
        <w:jc w:val="right"/>
      </w:pPr>
      <w:r>
        <w:t>предоставления</w:t>
      </w:r>
    </w:p>
    <w:p w:rsidR="00D41FC9" w:rsidRDefault="00D41FC9">
      <w:pPr>
        <w:pStyle w:val="ConsPlusNormal"/>
        <w:jc w:val="right"/>
      </w:pPr>
      <w:r>
        <w:t>социальных услуг</w:t>
      </w:r>
    </w:p>
    <w:p w:rsidR="00D41FC9" w:rsidRDefault="00D41FC9">
      <w:pPr>
        <w:pStyle w:val="ConsPlusNormal"/>
        <w:jc w:val="right"/>
      </w:pPr>
      <w:r>
        <w:t>в форме социального</w:t>
      </w:r>
    </w:p>
    <w:p w:rsidR="00D41FC9" w:rsidRDefault="00D41FC9">
      <w:pPr>
        <w:pStyle w:val="ConsPlusNormal"/>
        <w:jc w:val="right"/>
      </w:pPr>
      <w:r>
        <w:t>обслуживания на дому</w:t>
      </w:r>
    </w:p>
    <w:p w:rsidR="00D41FC9" w:rsidRDefault="00D41FC9">
      <w:pPr>
        <w:pStyle w:val="ConsPlusNormal"/>
        <w:jc w:val="right"/>
      </w:pPr>
      <w:r>
        <w:t>получателям</w:t>
      </w:r>
    </w:p>
    <w:p w:rsidR="00D41FC9" w:rsidRDefault="00D41FC9">
      <w:pPr>
        <w:pStyle w:val="ConsPlusNormal"/>
        <w:jc w:val="right"/>
      </w:pPr>
      <w:r>
        <w:t>социальных услуг</w:t>
      </w:r>
    </w:p>
    <w:p w:rsidR="00D41FC9" w:rsidRDefault="00D41FC9">
      <w:pPr>
        <w:pStyle w:val="ConsPlusNormal"/>
        <w:jc w:val="right"/>
      </w:pPr>
      <w:r>
        <w:t>в Приморском крае,</w:t>
      </w:r>
    </w:p>
    <w:p w:rsidR="00D41FC9" w:rsidRDefault="00D41FC9">
      <w:pPr>
        <w:pStyle w:val="ConsPlusNormal"/>
        <w:jc w:val="right"/>
      </w:pPr>
      <w:r>
        <w:t>утвержденного</w:t>
      </w:r>
    </w:p>
    <w:p w:rsidR="00D41FC9" w:rsidRDefault="00D41FC9">
      <w:pPr>
        <w:pStyle w:val="ConsPlusNormal"/>
        <w:jc w:val="right"/>
      </w:pPr>
      <w:r>
        <w:t>приказом</w:t>
      </w:r>
    </w:p>
    <w:p w:rsidR="00D41FC9" w:rsidRDefault="00D41FC9">
      <w:pPr>
        <w:pStyle w:val="ConsPlusNormal"/>
        <w:jc w:val="right"/>
      </w:pPr>
      <w:r>
        <w:t>департамента</w:t>
      </w:r>
    </w:p>
    <w:p w:rsidR="00D41FC9" w:rsidRDefault="00D41FC9">
      <w:pPr>
        <w:pStyle w:val="ConsPlusNormal"/>
        <w:jc w:val="right"/>
      </w:pPr>
      <w:r>
        <w:t>от 31.12.2019 N 821</w:t>
      </w:r>
    </w:p>
    <w:p w:rsidR="00D41FC9" w:rsidRDefault="00D41FC9">
      <w:pPr>
        <w:pStyle w:val="ConsPlusNormal"/>
        <w:jc w:val="both"/>
      </w:pPr>
    </w:p>
    <w:p w:rsidR="00D41FC9" w:rsidRDefault="00D41FC9">
      <w:pPr>
        <w:pStyle w:val="ConsPlusTitle"/>
        <w:jc w:val="center"/>
      </w:pPr>
      <w:bookmarkStart w:id="11" w:name="P949"/>
      <w:bookmarkEnd w:id="11"/>
      <w:r>
        <w:t>ПОКАЗАНИЯ И ПРОТИВОПОКАЗАНИЯ</w:t>
      </w:r>
    </w:p>
    <w:p w:rsidR="00D41FC9" w:rsidRDefault="00D41FC9">
      <w:pPr>
        <w:pStyle w:val="ConsPlusTitle"/>
        <w:jc w:val="center"/>
      </w:pPr>
      <w:r>
        <w:t>К ПРИНЯТИЮ ГРАЖДАН НА СОЦИАЛЬНОЕ ОБСЛУЖИВАНИЕ</w:t>
      </w:r>
    </w:p>
    <w:p w:rsidR="00D41FC9" w:rsidRDefault="00D41FC9">
      <w:pPr>
        <w:pStyle w:val="ConsPlusTitle"/>
        <w:jc w:val="center"/>
      </w:pPr>
      <w:r>
        <w:t>В ФОРМЕ НЕСТАЦИОНАРНОГО СОЦИАЛЬНОГО ОБСЛУЖИВАНИЯ</w:t>
      </w:r>
    </w:p>
    <w:p w:rsidR="00D41FC9" w:rsidRDefault="00D41FC9">
      <w:pPr>
        <w:pStyle w:val="ConsPlusNormal"/>
        <w:jc w:val="both"/>
      </w:pPr>
    </w:p>
    <w:p w:rsidR="00D41FC9" w:rsidRDefault="00D41FC9">
      <w:pPr>
        <w:pStyle w:val="ConsPlusNormal"/>
        <w:ind w:firstLine="540"/>
        <w:jc w:val="both"/>
      </w:pPr>
      <w:r>
        <w:t>Социальное обслуживание на дому предоставляется одиноким гражданам пожилого возраста (женщины старше 55 лет, мужчины старше 60 лет) и инвалидам, нуждающимся в постоянной или временной посторонней помощи в связи с частичной или полной утратой возможности самостоятельно удовлетворять свои основные жизненные потребности вследствие ограничения способности к самообслуживанию и (или) передвижению, в виде социально-бытовых, социально-медицинских услуг и иной помощи.</w:t>
      </w:r>
    </w:p>
    <w:p w:rsidR="00D41FC9" w:rsidRDefault="00D41FC9">
      <w:pPr>
        <w:pStyle w:val="ConsPlusNormal"/>
        <w:spacing w:before="220"/>
        <w:ind w:firstLine="540"/>
        <w:jc w:val="both"/>
      </w:pPr>
      <w:r>
        <w:t>Противопоказаниями к предоставлению социального обслуживания на дому являются следующие заболевания (состояния):</w:t>
      </w:r>
    </w:p>
    <w:p w:rsidR="00D41FC9" w:rsidRDefault="00D41FC9">
      <w:pPr>
        <w:pStyle w:val="ConsPlusNormal"/>
        <w:spacing w:before="220"/>
        <w:ind w:firstLine="540"/>
        <w:jc w:val="both"/>
      </w:pPr>
      <w:r>
        <w:t>бактерио- или вирусоносительство;</w:t>
      </w:r>
    </w:p>
    <w:p w:rsidR="00D41FC9" w:rsidRDefault="00D41FC9">
      <w:pPr>
        <w:pStyle w:val="ConsPlusNormal"/>
        <w:spacing w:before="220"/>
        <w:ind w:firstLine="540"/>
        <w:jc w:val="both"/>
      </w:pPr>
      <w:r>
        <w:t>хронический алкоголизм;</w:t>
      </w:r>
    </w:p>
    <w:p w:rsidR="00D41FC9" w:rsidRDefault="00D41FC9">
      <w:pPr>
        <w:pStyle w:val="ConsPlusNormal"/>
        <w:spacing w:before="220"/>
        <w:ind w:firstLine="540"/>
        <w:jc w:val="both"/>
      </w:pPr>
      <w:r>
        <w:t>карантинные инфекционные заболевания;</w:t>
      </w:r>
    </w:p>
    <w:p w:rsidR="00D41FC9" w:rsidRDefault="00D41FC9">
      <w:pPr>
        <w:pStyle w:val="ConsPlusNormal"/>
        <w:spacing w:before="220"/>
        <w:ind w:firstLine="540"/>
        <w:jc w:val="both"/>
      </w:pPr>
      <w:r>
        <w:t>активные формы туберкулеза;</w:t>
      </w:r>
    </w:p>
    <w:p w:rsidR="00D41FC9" w:rsidRDefault="00D41FC9">
      <w:pPr>
        <w:pStyle w:val="ConsPlusNormal"/>
        <w:spacing w:before="220"/>
        <w:ind w:firstLine="540"/>
        <w:jc w:val="both"/>
      </w:pPr>
      <w:r>
        <w:t>тяжелые психические расстройства;</w:t>
      </w:r>
    </w:p>
    <w:p w:rsidR="00D41FC9" w:rsidRDefault="00D41FC9">
      <w:pPr>
        <w:pStyle w:val="ConsPlusNormal"/>
        <w:spacing w:before="220"/>
        <w:ind w:firstLine="540"/>
        <w:jc w:val="both"/>
      </w:pPr>
      <w:r>
        <w:t>венерические и другие заболевания, требующие оказания специализированной медицинской помощи в медицинских организациях.</w:t>
      </w: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both"/>
      </w:pPr>
    </w:p>
    <w:p w:rsidR="00D41FC9" w:rsidRDefault="00D41FC9">
      <w:pPr>
        <w:pStyle w:val="ConsPlusNormal"/>
        <w:jc w:val="right"/>
        <w:outlineLvl w:val="1"/>
      </w:pPr>
      <w:r>
        <w:t>Приложение N 6</w:t>
      </w:r>
    </w:p>
    <w:p w:rsidR="00D41FC9" w:rsidRDefault="00D41FC9">
      <w:pPr>
        <w:pStyle w:val="ConsPlusNormal"/>
        <w:jc w:val="right"/>
      </w:pPr>
      <w:r>
        <w:t>к Порядку</w:t>
      </w:r>
    </w:p>
    <w:p w:rsidR="00D41FC9" w:rsidRDefault="00D41FC9">
      <w:pPr>
        <w:pStyle w:val="ConsPlusNormal"/>
        <w:jc w:val="right"/>
      </w:pPr>
      <w:r>
        <w:t>предоставления</w:t>
      </w:r>
    </w:p>
    <w:p w:rsidR="00D41FC9" w:rsidRDefault="00D41FC9">
      <w:pPr>
        <w:pStyle w:val="ConsPlusNormal"/>
        <w:jc w:val="right"/>
      </w:pPr>
      <w:r>
        <w:t>социальных услуг</w:t>
      </w:r>
    </w:p>
    <w:p w:rsidR="00D41FC9" w:rsidRDefault="00D41FC9">
      <w:pPr>
        <w:pStyle w:val="ConsPlusNormal"/>
        <w:jc w:val="right"/>
      </w:pPr>
      <w:r>
        <w:t>в форме социального</w:t>
      </w:r>
    </w:p>
    <w:p w:rsidR="00D41FC9" w:rsidRDefault="00D41FC9">
      <w:pPr>
        <w:pStyle w:val="ConsPlusNormal"/>
        <w:jc w:val="right"/>
      </w:pPr>
      <w:r>
        <w:t>обслуживания на дому</w:t>
      </w:r>
    </w:p>
    <w:p w:rsidR="00D41FC9" w:rsidRDefault="00D41FC9">
      <w:pPr>
        <w:pStyle w:val="ConsPlusNormal"/>
        <w:jc w:val="right"/>
      </w:pPr>
      <w:r>
        <w:t>получателям</w:t>
      </w:r>
    </w:p>
    <w:p w:rsidR="00D41FC9" w:rsidRDefault="00D41FC9">
      <w:pPr>
        <w:pStyle w:val="ConsPlusNormal"/>
        <w:jc w:val="right"/>
      </w:pPr>
      <w:r>
        <w:t>социальных услуг</w:t>
      </w:r>
    </w:p>
    <w:p w:rsidR="00D41FC9" w:rsidRDefault="00D41FC9">
      <w:pPr>
        <w:pStyle w:val="ConsPlusNormal"/>
        <w:jc w:val="right"/>
      </w:pPr>
      <w:r>
        <w:t>в Приморском крае,</w:t>
      </w:r>
    </w:p>
    <w:p w:rsidR="00D41FC9" w:rsidRDefault="00D41FC9">
      <w:pPr>
        <w:pStyle w:val="ConsPlusNormal"/>
        <w:jc w:val="right"/>
      </w:pPr>
      <w:r>
        <w:t>утвержденного</w:t>
      </w:r>
    </w:p>
    <w:p w:rsidR="00D41FC9" w:rsidRDefault="00D41FC9">
      <w:pPr>
        <w:pStyle w:val="ConsPlusNormal"/>
        <w:jc w:val="right"/>
      </w:pPr>
      <w:r>
        <w:t>приказом</w:t>
      </w:r>
    </w:p>
    <w:p w:rsidR="00D41FC9" w:rsidRDefault="00D41FC9">
      <w:pPr>
        <w:pStyle w:val="ConsPlusNormal"/>
        <w:jc w:val="right"/>
      </w:pPr>
      <w:r>
        <w:t>департамента</w:t>
      </w:r>
    </w:p>
    <w:p w:rsidR="00D41FC9" w:rsidRDefault="00D41FC9">
      <w:pPr>
        <w:pStyle w:val="ConsPlusNormal"/>
        <w:jc w:val="right"/>
      </w:pPr>
      <w:r>
        <w:t>от 31.12.2019 N 821</w:t>
      </w:r>
    </w:p>
    <w:p w:rsidR="00D41FC9" w:rsidRDefault="00D41FC9">
      <w:pPr>
        <w:pStyle w:val="ConsPlusNormal"/>
        <w:jc w:val="both"/>
      </w:pPr>
    </w:p>
    <w:p w:rsidR="00D41FC9" w:rsidRDefault="00D41FC9">
      <w:pPr>
        <w:pStyle w:val="ConsPlusTitle"/>
        <w:jc w:val="center"/>
      </w:pPr>
      <w:bookmarkStart w:id="12" w:name="P980"/>
      <w:bookmarkEnd w:id="12"/>
      <w:r>
        <w:t>СТАНДАРТЫ ПРЕДОСТАВЛЕНИЯ СОЦИАЛЬНЫХ УСЛУГ</w:t>
      </w:r>
    </w:p>
    <w:p w:rsidR="00D41FC9" w:rsidRDefault="00D41FC9">
      <w:pPr>
        <w:pStyle w:val="ConsPlusTitle"/>
        <w:jc w:val="center"/>
      </w:pPr>
      <w:r>
        <w:t>В ФОРМЕ СОЦИАЛЬНОГО ОБСЛУЖИВАНИЯ НА ДОМУ</w:t>
      </w:r>
    </w:p>
    <w:p w:rsidR="00D41FC9" w:rsidRDefault="00D41FC9">
      <w:pPr>
        <w:pStyle w:val="ConsPlusTitle"/>
        <w:jc w:val="center"/>
      </w:pPr>
      <w:r>
        <w:t>ПОЛУЧАТЕЛЯМ СОЦИАЛЬНЫХ УСЛУГ ПОСТАВЩИКАМИ</w:t>
      </w:r>
    </w:p>
    <w:p w:rsidR="00D41FC9" w:rsidRDefault="00D41FC9">
      <w:pPr>
        <w:pStyle w:val="ConsPlusTitle"/>
        <w:jc w:val="center"/>
      </w:pPr>
      <w:r>
        <w:t>СОЦИАЛЬНЫХ УСЛУГ В ПРИМОРСКОМ КРАЕ</w:t>
      </w:r>
    </w:p>
    <w:p w:rsidR="00D41FC9" w:rsidRDefault="00D41FC9">
      <w:pPr>
        <w:pStyle w:val="ConsPlusNormal"/>
        <w:jc w:val="both"/>
      </w:pPr>
    </w:p>
    <w:p w:rsidR="00D41FC9" w:rsidRDefault="00D41FC9">
      <w:pPr>
        <w:sectPr w:rsidR="00D41FC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4"/>
        <w:gridCol w:w="3256"/>
        <w:gridCol w:w="3572"/>
        <w:gridCol w:w="3436"/>
        <w:gridCol w:w="1864"/>
        <w:gridCol w:w="3969"/>
        <w:gridCol w:w="3328"/>
        <w:gridCol w:w="3912"/>
      </w:tblGrid>
      <w:tr w:rsidR="00D41FC9">
        <w:tc>
          <w:tcPr>
            <w:tcW w:w="664" w:type="dxa"/>
          </w:tcPr>
          <w:p w:rsidR="00D41FC9" w:rsidRDefault="00D41FC9">
            <w:pPr>
              <w:pStyle w:val="ConsPlusNormal"/>
              <w:jc w:val="center"/>
            </w:pPr>
            <w:r>
              <w:t>N п/п</w:t>
            </w:r>
          </w:p>
        </w:tc>
        <w:tc>
          <w:tcPr>
            <w:tcW w:w="3256" w:type="dxa"/>
          </w:tcPr>
          <w:p w:rsidR="00D41FC9" w:rsidRDefault="00D41FC9">
            <w:pPr>
              <w:pStyle w:val="ConsPlusNormal"/>
              <w:jc w:val="center"/>
            </w:pPr>
            <w:r>
              <w:t>Наименование социальной услуги</w:t>
            </w:r>
          </w:p>
        </w:tc>
        <w:tc>
          <w:tcPr>
            <w:tcW w:w="3572" w:type="dxa"/>
          </w:tcPr>
          <w:p w:rsidR="00D41FC9" w:rsidRDefault="00D41FC9">
            <w:pPr>
              <w:pStyle w:val="ConsPlusNormal"/>
              <w:jc w:val="center"/>
            </w:pPr>
            <w:r>
              <w:t>Описание социальной услуги, в том числе ее объем</w:t>
            </w:r>
          </w:p>
        </w:tc>
        <w:tc>
          <w:tcPr>
            <w:tcW w:w="3436" w:type="dxa"/>
          </w:tcPr>
          <w:p w:rsidR="00D41FC9" w:rsidRDefault="00D41FC9">
            <w:pPr>
              <w:pStyle w:val="ConsPlusNormal"/>
              <w:jc w:val="center"/>
            </w:pPr>
            <w:r>
              <w:t>Сроки предоставления социальной услуги, должность предоставляющего услуг</w:t>
            </w:r>
          </w:p>
        </w:tc>
        <w:tc>
          <w:tcPr>
            <w:tcW w:w="1864" w:type="dxa"/>
          </w:tcPr>
          <w:p w:rsidR="00D41FC9" w:rsidRDefault="00D41FC9">
            <w:pPr>
              <w:pStyle w:val="ConsPlusNormal"/>
              <w:jc w:val="center"/>
            </w:pPr>
            <w:r>
              <w:t>Подушевой норматив финансирования социальной услуги</w:t>
            </w:r>
          </w:p>
        </w:tc>
        <w:tc>
          <w:tcPr>
            <w:tcW w:w="3969" w:type="dxa"/>
          </w:tcPr>
          <w:p w:rsidR="00D41FC9" w:rsidRDefault="00D41FC9">
            <w:pPr>
              <w:pStyle w:val="ConsPlusNormal"/>
              <w:jc w:val="center"/>
            </w:pPr>
            <w:r>
              <w:t>Условия предоставления социальной услуги, в том числе условия доступности предоставления социальной услуги для инвалидов и других лиц с учетом ограничений их жизнедеятельности</w:t>
            </w:r>
          </w:p>
        </w:tc>
        <w:tc>
          <w:tcPr>
            <w:tcW w:w="3328" w:type="dxa"/>
          </w:tcPr>
          <w:p w:rsidR="00D41FC9" w:rsidRDefault="00D41FC9">
            <w:pPr>
              <w:pStyle w:val="ConsPlusNormal"/>
              <w:jc w:val="center"/>
            </w:pPr>
            <w:r>
              <w:t>Показатели качества и оценка результатов предоставления социальной услуги</w:t>
            </w:r>
          </w:p>
        </w:tc>
        <w:tc>
          <w:tcPr>
            <w:tcW w:w="3912" w:type="dxa"/>
          </w:tcPr>
          <w:p w:rsidR="00D41FC9" w:rsidRDefault="00D41FC9">
            <w:pPr>
              <w:pStyle w:val="ConsPlusNormal"/>
              <w:jc w:val="center"/>
            </w:pPr>
            <w:r>
              <w:t>Иные необходимые для предоставления социальной услуги положения</w:t>
            </w:r>
          </w:p>
        </w:tc>
      </w:tr>
      <w:tr w:rsidR="00D41FC9">
        <w:tc>
          <w:tcPr>
            <w:tcW w:w="24001" w:type="dxa"/>
            <w:gridSpan w:val="8"/>
          </w:tcPr>
          <w:p w:rsidR="00D41FC9" w:rsidRDefault="00D41FC9">
            <w:pPr>
              <w:pStyle w:val="ConsPlusNormal"/>
              <w:jc w:val="center"/>
              <w:outlineLvl w:val="2"/>
            </w:pPr>
            <w:r>
              <w:t>1. Социально-бытовые услуги:</w:t>
            </w:r>
          </w:p>
        </w:tc>
      </w:tr>
      <w:tr w:rsidR="00D41FC9">
        <w:tc>
          <w:tcPr>
            <w:tcW w:w="664" w:type="dxa"/>
          </w:tcPr>
          <w:p w:rsidR="00D41FC9" w:rsidRDefault="00D41FC9">
            <w:pPr>
              <w:pStyle w:val="ConsPlusNormal"/>
            </w:pPr>
            <w:r>
              <w:t>1.1.</w:t>
            </w:r>
          </w:p>
        </w:tc>
        <w:tc>
          <w:tcPr>
            <w:tcW w:w="23337" w:type="dxa"/>
            <w:gridSpan w:val="7"/>
          </w:tcPr>
          <w:p w:rsidR="00D41FC9" w:rsidRDefault="00D41FC9">
            <w:pPr>
              <w:pStyle w:val="ConsPlusNormal"/>
            </w:pPr>
            <w:r>
              <w:t>Покупка за счет средств получателя социальных услуг и доставка на дом продуктов питания, промышленных товаров первой необходимости, средств санитарии и гигиены, средств ухода, книг, газет, журналов:</w:t>
            </w:r>
          </w:p>
        </w:tc>
      </w:tr>
      <w:tr w:rsidR="00D41FC9">
        <w:tc>
          <w:tcPr>
            <w:tcW w:w="664" w:type="dxa"/>
          </w:tcPr>
          <w:p w:rsidR="00D41FC9" w:rsidRDefault="00D41FC9">
            <w:pPr>
              <w:pStyle w:val="ConsPlusNormal"/>
            </w:pPr>
            <w:r>
              <w:t>1.1.1.</w:t>
            </w:r>
          </w:p>
        </w:tc>
        <w:tc>
          <w:tcPr>
            <w:tcW w:w="3256" w:type="dxa"/>
          </w:tcPr>
          <w:p w:rsidR="00D41FC9" w:rsidRDefault="00D41FC9">
            <w:pPr>
              <w:pStyle w:val="ConsPlusNormal"/>
            </w:pPr>
            <w:r>
              <w:t>покупка за счет средств получателя социальных услуг и доставка на дом продуктов питания (горячих обедов)</w:t>
            </w:r>
          </w:p>
        </w:tc>
        <w:tc>
          <w:tcPr>
            <w:tcW w:w="3572" w:type="dxa"/>
          </w:tcPr>
          <w:p w:rsidR="00D41FC9" w:rsidRDefault="00D41FC9">
            <w:pPr>
              <w:pStyle w:val="ConsPlusNormal"/>
            </w:pPr>
            <w:r>
              <w:t>1. Прием заказа от получателя социальных услуг на покупку и доставку продуктов питания (горячих обедов) до 5 килограмм.</w:t>
            </w:r>
          </w:p>
          <w:p w:rsidR="00D41FC9" w:rsidRDefault="00D41FC9">
            <w:pPr>
              <w:pStyle w:val="ConsPlusNormal"/>
            </w:pPr>
            <w:r>
              <w:t>2. Получение наличных денежных средств от получателя социальных услуг на приобретение продуктов питания.</w:t>
            </w:r>
          </w:p>
          <w:p w:rsidR="00D41FC9" w:rsidRDefault="00D41FC9">
            <w:pPr>
              <w:pStyle w:val="ConsPlusNormal"/>
            </w:pPr>
            <w:r>
              <w:t>3. Покупка продуктов питания.</w:t>
            </w:r>
          </w:p>
          <w:p w:rsidR="00D41FC9" w:rsidRDefault="00D41FC9">
            <w:pPr>
              <w:pStyle w:val="ConsPlusNormal"/>
            </w:pPr>
            <w:r>
              <w:t>4. Доставка продуктов питания на дом получателя социальных услуг и раскладка их в места хранения (при необходимости).</w:t>
            </w:r>
          </w:p>
          <w:p w:rsidR="00D41FC9" w:rsidRDefault="00D41FC9">
            <w:pPr>
              <w:pStyle w:val="ConsPlusNormal"/>
            </w:pPr>
            <w:r>
              <w:t>5. Оформление отчета о покупке с приложением кассового чека (при наличии), расчет с получателем социальных услуг.</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15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Покупка в организациях торговли, расположенных в микрорайоне проживания получателя социальных услуг, доброкачественных продуктов питания, доставляемых на дом по списку, согласованному с получателем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1.1.2.</w:t>
            </w:r>
          </w:p>
        </w:tc>
        <w:tc>
          <w:tcPr>
            <w:tcW w:w="3256" w:type="dxa"/>
          </w:tcPr>
          <w:p w:rsidR="00D41FC9" w:rsidRDefault="00D41FC9">
            <w:pPr>
              <w:pStyle w:val="ConsPlusNormal"/>
            </w:pPr>
            <w:r>
              <w:t>покупка за счет средств получателя социальных услуг и доставка на дом промышленных товаров первой необходимости, средств санитарии и гигиены, средств ухода)</w:t>
            </w:r>
          </w:p>
        </w:tc>
        <w:tc>
          <w:tcPr>
            <w:tcW w:w="3572" w:type="dxa"/>
          </w:tcPr>
          <w:p w:rsidR="00D41FC9" w:rsidRDefault="00D41FC9">
            <w:pPr>
              <w:pStyle w:val="ConsPlusNormal"/>
            </w:pPr>
            <w:r>
              <w:t>1. Прием заказа от получателя социальных услуг на покупку и доставку промышленных товаров первой необходимости, средств санитарии и гигиены, средств ухода до 5 килограмм.</w:t>
            </w:r>
          </w:p>
          <w:p w:rsidR="00D41FC9" w:rsidRDefault="00D41FC9">
            <w:pPr>
              <w:pStyle w:val="ConsPlusNormal"/>
            </w:pPr>
            <w:r>
              <w:t>2. Получение наличных денежных средств от получателя социальных услуг на приобретение промышленных товаров первой необходимости, средств санитарии и гигиены, средств ухода.</w:t>
            </w:r>
          </w:p>
          <w:p w:rsidR="00D41FC9" w:rsidRDefault="00D41FC9">
            <w:pPr>
              <w:pStyle w:val="ConsPlusNormal"/>
            </w:pPr>
            <w:r>
              <w:t>3. Покупка промышленных товаров первой необходимости, средств санитарии и гигиены, средств ухода.</w:t>
            </w:r>
          </w:p>
          <w:p w:rsidR="00D41FC9" w:rsidRDefault="00D41FC9">
            <w:pPr>
              <w:pStyle w:val="ConsPlusNormal"/>
            </w:pPr>
            <w:r>
              <w:t>4. Доставка промышленных товаров первой необходимости, средств санитарии и гигиены, средств ухода на дом получателя социальных услуг.</w:t>
            </w:r>
          </w:p>
          <w:p w:rsidR="00D41FC9" w:rsidRDefault="00D41FC9">
            <w:pPr>
              <w:pStyle w:val="ConsPlusNormal"/>
            </w:pPr>
            <w:r>
              <w:t>5. Оформление отчета о покупке с приложением кассового чека (при наличии), расчет с получателем социальных услуг.</w:t>
            </w:r>
          </w:p>
          <w:p w:rsidR="00D41FC9" w:rsidRDefault="00D41FC9">
            <w:pPr>
              <w:pStyle w:val="ConsPlusNormal"/>
            </w:pPr>
            <w:r>
              <w:t>получателя социальных услуг.</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10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Покупка в организациях торговли, расположенных в микрорайоне проживания получателя социальных услуг, промышленных товаров первой необходимости, средств санитарии и гигиены, средств ухода.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- 1 раз в неделю. Кратность оказания услуги (от 5 до 7 уровня нуждаемости) - 1 раз в неделю</w:t>
            </w:r>
          </w:p>
        </w:tc>
        <w:tc>
          <w:tcPr>
            <w:tcW w:w="3328" w:type="dxa"/>
          </w:tcPr>
          <w:p w:rsidR="00D41FC9" w:rsidRDefault="00D41FC9">
            <w:pPr>
              <w:pStyle w:val="ConsPlusNormal"/>
            </w:pPr>
            <w:r>
              <w:t>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1.1.3.</w:t>
            </w:r>
          </w:p>
        </w:tc>
        <w:tc>
          <w:tcPr>
            <w:tcW w:w="3256" w:type="dxa"/>
          </w:tcPr>
          <w:p w:rsidR="00D41FC9" w:rsidRDefault="00D41FC9">
            <w:pPr>
              <w:pStyle w:val="ConsPlusNormal"/>
            </w:pPr>
            <w:r>
              <w:t>покупка за счет средств получателя социальных услуг и доставка на дом книг, газет, журналов</w:t>
            </w:r>
          </w:p>
        </w:tc>
        <w:tc>
          <w:tcPr>
            <w:tcW w:w="3572" w:type="dxa"/>
          </w:tcPr>
          <w:p w:rsidR="00D41FC9" w:rsidRDefault="00D41FC9">
            <w:pPr>
              <w:pStyle w:val="ConsPlusNormal"/>
            </w:pPr>
            <w:r>
              <w:t>1. Прием заказа от получателя социальных услуг на покупку книг, газет, журналов.</w:t>
            </w:r>
          </w:p>
          <w:p w:rsidR="00D41FC9" w:rsidRDefault="00D41FC9">
            <w:pPr>
              <w:pStyle w:val="ConsPlusNormal"/>
            </w:pPr>
            <w:r>
              <w:t>2. Получение наличных денежных средств от получателя социальных услуг на покупку книг, газет, журналов.</w:t>
            </w:r>
          </w:p>
          <w:p w:rsidR="00D41FC9" w:rsidRDefault="00D41FC9">
            <w:pPr>
              <w:pStyle w:val="ConsPlusNormal"/>
            </w:pPr>
            <w:r>
              <w:t>3. Покупка книг, газет, журналов в ближайших торговых точках.</w:t>
            </w:r>
          </w:p>
          <w:p w:rsidR="00D41FC9" w:rsidRDefault="00D41FC9">
            <w:pPr>
              <w:pStyle w:val="ConsPlusNormal"/>
            </w:pPr>
            <w:r>
              <w:t>4. Доставка в следующее посещение получателю социальных услуг книг, газет, журналов, личной корреспонденции из почтового ящика.</w:t>
            </w:r>
          </w:p>
          <w:p w:rsidR="00D41FC9" w:rsidRDefault="00D41FC9">
            <w:pPr>
              <w:pStyle w:val="ConsPlusNormal"/>
            </w:pPr>
            <w:r>
              <w:t>5. Окончательный расчет с получателем социальных услуг по платежным документам о покупке.</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Покупка заказанных книг, журналов газет в ближайших торговых точках к месту проживания получателя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Оказание своевременной социальной услуги в полном объеме, удовлетворение нужд и потребностей получателя социальных услуг</w:t>
            </w:r>
          </w:p>
        </w:tc>
        <w:tc>
          <w:tcPr>
            <w:tcW w:w="3912" w:type="dxa"/>
          </w:tcPr>
          <w:p w:rsidR="00D41FC9" w:rsidRDefault="00D41FC9">
            <w:pPr>
              <w:pStyle w:val="ConsPlusNormal"/>
            </w:pPr>
          </w:p>
        </w:tc>
      </w:tr>
      <w:tr w:rsidR="00D41FC9">
        <w:tc>
          <w:tcPr>
            <w:tcW w:w="664" w:type="dxa"/>
          </w:tcPr>
          <w:p w:rsidR="00D41FC9" w:rsidRDefault="00D41FC9">
            <w:pPr>
              <w:pStyle w:val="ConsPlusNormal"/>
            </w:pPr>
            <w:r>
              <w:t>1.2</w:t>
            </w:r>
          </w:p>
        </w:tc>
        <w:tc>
          <w:tcPr>
            <w:tcW w:w="3256" w:type="dxa"/>
          </w:tcPr>
          <w:p w:rsidR="00D41FC9" w:rsidRDefault="00D41FC9">
            <w:pPr>
              <w:pStyle w:val="ConsPlusNormal"/>
            </w:pPr>
            <w:r>
              <w:t>помощь в приготовлении пищи</w:t>
            </w:r>
          </w:p>
        </w:tc>
        <w:tc>
          <w:tcPr>
            <w:tcW w:w="3572" w:type="dxa"/>
          </w:tcPr>
          <w:p w:rsidR="00D41FC9" w:rsidRDefault="00D41FC9">
            <w:pPr>
              <w:pStyle w:val="ConsPlusNormal"/>
            </w:pPr>
            <w:r>
              <w:t>1. Прием заказа, мытье рук, мытье продуктов питания (как готовых к употреблению, так и полуфабрикатов) водой из централизованной или нецентрализованной системы водоснабжения.</w:t>
            </w:r>
          </w:p>
          <w:p w:rsidR="00D41FC9" w:rsidRDefault="00D41FC9">
            <w:pPr>
              <w:pStyle w:val="ConsPlusNormal"/>
            </w:pPr>
            <w:r>
              <w:t>2. Чистка продуктов питания (как готовых к употреблению, так и полуфабрикатов).</w:t>
            </w:r>
          </w:p>
          <w:p w:rsidR="00D41FC9" w:rsidRDefault="00D41FC9">
            <w:pPr>
              <w:pStyle w:val="ConsPlusNormal"/>
            </w:pPr>
            <w:r>
              <w:t>3. Нарезка продуктов питания (как готовых к употреблению, так и полуфабрикатов).</w:t>
            </w:r>
          </w:p>
          <w:p w:rsidR="00D41FC9" w:rsidRDefault="00D41FC9">
            <w:pPr>
              <w:pStyle w:val="ConsPlusNormal"/>
            </w:pPr>
            <w:r>
              <w:t>4. Кипячение воды.</w:t>
            </w:r>
          </w:p>
          <w:p w:rsidR="00D41FC9" w:rsidRDefault="00D41FC9">
            <w:pPr>
              <w:pStyle w:val="ConsPlusNormal"/>
            </w:pPr>
            <w:r>
              <w:t>5. Разогрев готовой пищи.</w:t>
            </w:r>
          </w:p>
          <w:p w:rsidR="00D41FC9" w:rsidRDefault="00D41FC9">
            <w:pPr>
              <w:pStyle w:val="ConsPlusNormal"/>
            </w:pPr>
            <w:r>
              <w:t>6. Заваривание чая.</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30 мин. за одно посещение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При оказании социальной услуги используются продукты и кухонные принадлежности получателя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 Соблюдение санитарно-гигиенических норм</w:t>
            </w:r>
          </w:p>
        </w:tc>
        <w:tc>
          <w:tcPr>
            <w:tcW w:w="3912" w:type="dxa"/>
          </w:tcPr>
          <w:p w:rsidR="00D41FC9" w:rsidRDefault="00D41FC9">
            <w:pPr>
              <w:pStyle w:val="ConsPlusNormal"/>
            </w:pPr>
            <w:r>
              <w:t>Наличие продуктов, кухонных принадлежностей, необходимых для приготовления пищи</w:t>
            </w:r>
          </w:p>
        </w:tc>
      </w:tr>
      <w:tr w:rsidR="00D41FC9">
        <w:tc>
          <w:tcPr>
            <w:tcW w:w="664" w:type="dxa"/>
          </w:tcPr>
          <w:p w:rsidR="00D41FC9" w:rsidRDefault="00D41FC9">
            <w:pPr>
              <w:pStyle w:val="ConsPlusNormal"/>
            </w:pPr>
            <w:r>
              <w:t>1.3</w:t>
            </w:r>
          </w:p>
        </w:tc>
        <w:tc>
          <w:tcPr>
            <w:tcW w:w="3256" w:type="dxa"/>
          </w:tcPr>
          <w:p w:rsidR="00D41FC9" w:rsidRDefault="00D41FC9">
            <w:pPr>
              <w:pStyle w:val="ConsPlusNormal"/>
            </w:pPr>
            <w:r>
              <w:t>оплата за счет средств получателя социальных услуг жилищно-коммунальных услуг (ЖКУ) и услуг связи (стационарный телефон, мобильный телефон, радио, сеть интерната, кабельное телевидение)</w:t>
            </w:r>
          </w:p>
        </w:tc>
        <w:tc>
          <w:tcPr>
            <w:tcW w:w="3572" w:type="dxa"/>
          </w:tcPr>
          <w:p w:rsidR="00D41FC9" w:rsidRDefault="00D41FC9">
            <w:pPr>
              <w:pStyle w:val="ConsPlusNormal"/>
            </w:pPr>
            <w:r>
              <w:t>1. Прием квитанций от получателя социальных услуг.</w:t>
            </w:r>
          </w:p>
          <w:p w:rsidR="00D41FC9" w:rsidRDefault="00D41FC9">
            <w:pPr>
              <w:pStyle w:val="ConsPlusNormal"/>
            </w:pPr>
            <w:r>
              <w:t>2. Получение наличных денежных средств от получателя социальных услуг на оплату ЖКУ и услуг связи.</w:t>
            </w:r>
          </w:p>
          <w:p w:rsidR="00D41FC9" w:rsidRDefault="00D41FC9">
            <w:pPr>
              <w:pStyle w:val="ConsPlusNormal"/>
            </w:pPr>
            <w:r>
              <w:t>3. Оплата ЖКУ и услуг связи.</w:t>
            </w:r>
          </w:p>
          <w:p w:rsidR="00D41FC9" w:rsidRDefault="00D41FC9">
            <w:pPr>
              <w:pStyle w:val="ConsPlusNormal"/>
            </w:pPr>
            <w:r>
              <w:t>4. Оформление оказанной услуги, расчет с получателем социальных услуг по квитанциям.</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15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Обеспечение своевременности оплаты жилищно-коммунальных услуг и услуг связи.</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месяц. Кратность оказания услуги (от 5 до 7 уровня нуждаемости) - 2 раза в месяц</w:t>
            </w:r>
          </w:p>
        </w:tc>
        <w:tc>
          <w:tcPr>
            <w:tcW w:w="3328" w:type="dxa"/>
          </w:tcPr>
          <w:p w:rsidR="00D41FC9" w:rsidRDefault="00D41FC9">
            <w:pPr>
              <w:pStyle w:val="ConsPlusNormal"/>
            </w:pPr>
            <w:r>
              <w:t>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1.4</w:t>
            </w:r>
          </w:p>
        </w:tc>
        <w:tc>
          <w:tcPr>
            <w:tcW w:w="3256" w:type="dxa"/>
          </w:tcPr>
          <w:p w:rsidR="00D41FC9" w:rsidRDefault="00D41FC9">
            <w:pPr>
              <w:pStyle w:val="ConsPlusNormal"/>
            </w:pPr>
            <w:r>
              <w:t>сдача за счет средств получателя социальных услуг вещей в стирку, химчистку, ремонт, обратная их доставка</w:t>
            </w:r>
          </w:p>
        </w:tc>
        <w:tc>
          <w:tcPr>
            <w:tcW w:w="3572" w:type="dxa"/>
          </w:tcPr>
          <w:p w:rsidR="00D41FC9" w:rsidRDefault="00D41FC9">
            <w:pPr>
              <w:pStyle w:val="ConsPlusNormal"/>
            </w:pPr>
            <w:r>
              <w:t>1. Получение заказа сбор вещей (весом до 5 килограмм) получателя социальной услуги, требующих стирки, химчистки или ремонта.</w:t>
            </w:r>
          </w:p>
          <w:p w:rsidR="00D41FC9" w:rsidRDefault="00D41FC9">
            <w:pPr>
              <w:pStyle w:val="ConsPlusNormal"/>
            </w:pPr>
            <w:r>
              <w:t>2. Получение наличных денежных средств от получателя социальной услуги на оплату стирки, химчистки, ремонта.</w:t>
            </w:r>
          </w:p>
          <w:p w:rsidR="00D41FC9" w:rsidRDefault="00D41FC9">
            <w:pPr>
              <w:pStyle w:val="ConsPlusNormal"/>
            </w:pPr>
            <w:r>
              <w:t>3. Доставка вещей в пункты стирки, химчистки, ремонта.</w:t>
            </w:r>
          </w:p>
          <w:p w:rsidR="00D41FC9" w:rsidRDefault="00D41FC9">
            <w:pPr>
              <w:pStyle w:val="ConsPlusNormal"/>
            </w:pPr>
            <w:r>
              <w:t>4. Обратная доставка вещей получателю социальных услуг.</w:t>
            </w:r>
          </w:p>
          <w:p w:rsidR="00D41FC9" w:rsidRDefault="00D41FC9">
            <w:pPr>
              <w:pStyle w:val="ConsPlusNormal"/>
            </w:pPr>
            <w:r>
              <w:t>5. Оформление оказанной услуги, расчет с получателем социальной услуги по квитанции.</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Срок стирки, химчистки, ремонта устанавливается предприятием бытового обслуживания, время непосредственного оказания услуги 45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Аккуратная и своевременная доставка вещей в пункты стирки, химчистки, ремонта и обратно.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соответствующего предприятия (организации) бытового обслуживания в районе проживания получателя социальных услуг</w:t>
            </w:r>
          </w:p>
        </w:tc>
      </w:tr>
      <w:tr w:rsidR="00D41FC9">
        <w:tc>
          <w:tcPr>
            <w:tcW w:w="664" w:type="dxa"/>
          </w:tcPr>
          <w:p w:rsidR="00D41FC9" w:rsidRDefault="00D41FC9">
            <w:pPr>
              <w:pStyle w:val="ConsPlusNormal"/>
            </w:pPr>
            <w:r>
              <w:t>1.5.</w:t>
            </w:r>
          </w:p>
        </w:tc>
        <w:tc>
          <w:tcPr>
            <w:tcW w:w="3256" w:type="dxa"/>
          </w:tcPr>
          <w:p w:rsidR="00D41FC9" w:rsidRDefault="00D41FC9">
            <w:pPr>
              <w:pStyle w:val="ConsPlusNormal"/>
            </w:pPr>
            <w:r>
              <w:t>покупка за счет средств получателя социальных услуг топлива, содействие в обеспечении топливом (в жилых помещениях без центрального отопления)</w:t>
            </w:r>
          </w:p>
        </w:tc>
        <w:tc>
          <w:tcPr>
            <w:tcW w:w="3572" w:type="dxa"/>
          </w:tcPr>
          <w:p w:rsidR="00D41FC9" w:rsidRDefault="00D41FC9">
            <w:pPr>
              <w:pStyle w:val="ConsPlusNormal"/>
            </w:pPr>
            <w:r>
              <w:t>1. Прием заявки от получателя социальных услуг на приобретение и доставку топлива.</w:t>
            </w:r>
          </w:p>
          <w:p w:rsidR="00D41FC9" w:rsidRDefault="00D41FC9">
            <w:pPr>
              <w:pStyle w:val="ConsPlusNormal"/>
            </w:pPr>
            <w:r>
              <w:t>2. Получение наличных денежных средств от получателя социальных услуг на приобретение и доставку топлива.</w:t>
            </w:r>
          </w:p>
          <w:p w:rsidR="00D41FC9" w:rsidRDefault="00D41FC9">
            <w:pPr>
              <w:pStyle w:val="ConsPlusNormal"/>
            </w:pPr>
            <w:r>
              <w:t>3. Обращение с заявкой получателя социальных услуг в организацию(ии), оказывающею услуги по доставки топлива.</w:t>
            </w:r>
          </w:p>
          <w:p w:rsidR="00D41FC9" w:rsidRDefault="00D41FC9">
            <w:pPr>
              <w:pStyle w:val="ConsPlusNormal"/>
            </w:pPr>
            <w:r>
              <w:t>4. Устное информирование получателя социальных услуг о сроках доставки топлива;</w:t>
            </w:r>
          </w:p>
          <w:p w:rsidR="00D41FC9" w:rsidRDefault="00D41FC9">
            <w:pPr>
              <w:pStyle w:val="ConsPlusNormal"/>
            </w:pPr>
            <w:r>
              <w:t>5. Оформление оказанной услуги, окончательный расчет с получателем социальных услуг по оплате приобретения и доставки топлива.</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45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Своевременность содействия в обеспечении топливом.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месяц. Кратность оказания услуги (от 5 до 7 уровня нуждаемости) - 2 раза в месяц</w:t>
            </w:r>
          </w:p>
        </w:tc>
        <w:tc>
          <w:tcPr>
            <w:tcW w:w="3328" w:type="dxa"/>
          </w:tcPr>
          <w:p w:rsidR="00D41FC9" w:rsidRDefault="00D41FC9">
            <w:pPr>
              <w:pStyle w:val="ConsPlusNormal"/>
            </w:pPr>
            <w:r>
              <w:t>Оказания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организации, осуществляющей доставку топлива, в районе проживания получателя социальных услуг</w:t>
            </w:r>
          </w:p>
        </w:tc>
      </w:tr>
      <w:tr w:rsidR="00D41FC9">
        <w:tc>
          <w:tcPr>
            <w:tcW w:w="664" w:type="dxa"/>
          </w:tcPr>
          <w:p w:rsidR="00D41FC9" w:rsidRDefault="00D41FC9">
            <w:pPr>
              <w:pStyle w:val="ConsPlusNormal"/>
            </w:pPr>
            <w:r>
              <w:t>1.6.</w:t>
            </w:r>
          </w:p>
        </w:tc>
        <w:tc>
          <w:tcPr>
            <w:tcW w:w="23337" w:type="dxa"/>
            <w:gridSpan w:val="7"/>
          </w:tcPr>
          <w:p w:rsidR="00D41FC9" w:rsidRDefault="00D41FC9">
            <w:pPr>
              <w:pStyle w:val="ConsPlusNormal"/>
            </w:pPr>
            <w:r>
              <w:t>топка печей</w:t>
            </w:r>
          </w:p>
        </w:tc>
      </w:tr>
      <w:tr w:rsidR="00D41FC9">
        <w:tc>
          <w:tcPr>
            <w:tcW w:w="664" w:type="dxa"/>
          </w:tcPr>
          <w:p w:rsidR="00D41FC9" w:rsidRDefault="00D41FC9">
            <w:pPr>
              <w:pStyle w:val="ConsPlusNormal"/>
            </w:pPr>
            <w:r>
              <w:t>1.6.1.</w:t>
            </w:r>
          </w:p>
        </w:tc>
        <w:tc>
          <w:tcPr>
            <w:tcW w:w="3256" w:type="dxa"/>
          </w:tcPr>
          <w:p w:rsidR="00D41FC9" w:rsidRDefault="00D41FC9">
            <w:pPr>
              <w:pStyle w:val="ConsPlusNormal"/>
            </w:pPr>
            <w:r>
              <w:t>Доставка дров к месту топки печи</w:t>
            </w:r>
          </w:p>
        </w:tc>
        <w:tc>
          <w:tcPr>
            <w:tcW w:w="3572" w:type="dxa"/>
          </w:tcPr>
          <w:p w:rsidR="00D41FC9" w:rsidRDefault="00D41FC9">
            <w:pPr>
              <w:pStyle w:val="ConsPlusNormal"/>
            </w:pPr>
            <w:r>
              <w:t>1. Доставка дров, угля (одна охапка дров весом до пяти килограммов) или угля (одно ведро весом до 5 кг.) от места складирования на придомовой территории к печи в доме, в бане (в пределах 200 метров).</w:t>
            </w:r>
          </w:p>
          <w:p w:rsidR="00D41FC9" w:rsidRDefault="00D41FC9">
            <w:pPr>
              <w:pStyle w:val="ConsPlusNormal"/>
            </w:pPr>
            <w:r>
              <w:t>Единица социальной услуги: доставка одной охапки дров или одного ведра угля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6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Аккуратность и своевременность доставки топлива к месту топки печи.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Оказания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1.6.2.</w:t>
            </w:r>
          </w:p>
        </w:tc>
        <w:tc>
          <w:tcPr>
            <w:tcW w:w="3256" w:type="dxa"/>
          </w:tcPr>
          <w:p w:rsidR="00D41FC9" w:rsidRDefault="00D41FC9">
            <w:pPr>
              <w:pStyle w:val="ConsPlusNormal"/>
            </w:pPr>
            <w:r>
              <w:t>топка печей в жилом помещении без центрального отопления, в бане</w:t>
            </w:r>
          </w:p>
        </w:tc>
        <w:tc>
          <w:tcPr>
            <w:tcW w:w="3572" w:type="dxa"/>
          </w:tcPr>
          <w:p w:rsidR="00D41FC9" w:rsidRDefault="00D41FC9">
            <w:pPr>
              <w:pStyle w:val="ConsPlusNormal"/>
            </w:pPr>
            <w:r>
              <w:t>1. Подготовка печи к топке (закладки твердого топлива, открывание вьюшки, очистка топочной и зольника).</w:t>
            </w:r>
          </w:p>
          <w:p w:rsidR="00D41FC9" w:rsidRDefault="00D41FC9">
            <w:pPr>
              <w:pStyle w:val="ConsPlusNormal"/>
            </w:pPr>
            <w:r>
              <w:t>2. Растопка печи с соблюдением правил пожарной безопасности.</w:t>
            </w:r>
          </w:p>
          <w:p w:rsidR="00D41FC9" w:rsidRDefault="00D41FC9">
            <w:pPr>
              <w:pStyle w:val="ConsPlusNormal"/>
            </w:pPr>
            <w:r>
              <w:t>3. Подкладывание в топочные твердые топлива.</w:t>
            </w:r>
          </w:p>
          <w:p w:rsidR="00D41FC9" w:rsidRDefault="00D41FC9">
            <w:pPr>
              <w:pStyle w:val="ConsPlusNormal"/>
            </w:pPr>
            <w:r>
              <w:t>4. Проверка топочной, закрытие зольника и задвижки.</w:t>
            </w:r>
          </w:p>
          <w:p w:rsidR="00D41FC9" w:rsidRDefault="00D41FC9">
            <w:pPr>
              <w:pStyle w:val="ConsPlusNormal"/>
            </w:pPr>
            <w:r>
              <w:t>5. Уборка инвентаря и места около печи.</w:t>
            </w:r>
          </w:p>
          <w:p w:rsidR="00D41FC9" w:rsidRDefault="00D41FC9">
            <w:pPr>
              <w:pStyle w:val="ConsPlusNormal"/>
            </w:pPr>
            <w:r>
              <w:t>Единица социальной услуги: топка одной печи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14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Аккуратность и своевременность топки печи.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Оказания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Исправное состояние печи, наличие топлива у получателя социальных услуг. В услугу не входит колка дров, наколка угля в ведро</w:t>
            </w:r>
          </w:p>
        </w:tc>
      </w:tr>
      <w:tr w:rsidR="00D41FC9">
        <w:tc>
          <w:tcPr>
            <w:tcW w:w="664" w:type="dxa"/>
          </w:tcPr>
          <w:p w:rsidR="00D41FC9" w:rsidRDefault="00D41FC9">
            <w:pPr>
              <w:pStyle w:val="ConsPlusNormal"/>
            </w:pPr>
            <w:r>
              <w:t>1.7.</w:t>
            </w:r>
          </w:p>
        </w:tc>
        <w:tc>
          <w:tcPr>
            <w:tcW w:w="23337" w:type="dxa"/>
            <w:gridSpan w:val="7"/>
          </w:tcPr>
          <w:p w:rsidR="00D41FC9" w:rsidRDefault="00D41FC9">
            <w:pPr>
              <w:pStyle w:val="ConsPlusNormal"/>
            </w:pPr>
            <w:r>
              <w:t>обеспечение водой (в жилых помещениях без центрального отопления и (или) водоснабжения</w:t>
            </w:r>
          </w:p>
        </w:tc>
      </w:tr>
      <w:tr w:rsidR="00D41FC9">
        <w:tc>
          <w:tcPr>
            <w:tcW w:w="664" w:type="dxa"/>
          </w:tcPr>
          <w:p w:rsidR="00D41FC9" w:rsidRDefault="00D41FC9">
            <w:pPr>
              <w:pStyle w:val="ConsPlusNormal"/>
            </w:pPr>
            <w:r>
              <w:t>1.7.1.</w:t>
            </w:r>
          </w:p>
        </w:tc>
        <w:tc>
          <w:tcPr>
            <w:tcW w:w="3256" w:type="dxa"/>
          </w:tcPr>
          <w:p w:rsidR="00D41FC9" w:rsidRDefault="00D41FC9">
            <w:pPr>
              <w:pStyle w:val="ConsPlusNormal"/>
            </w:pPr>
            <w:r>
              <w:t>обеспечение водой (в жилых помещениях без центрального водоснабжения) (до 20 литров)</w:t>
            </w:r>
          </w:p>
        </w:tc>
        <w:tc>
          <w:tcPr>
            <w:tcW w:w="3572" w:type="dxa"/>
          </w:tcPr>
          <w:p w:rsidR="00D41FC9" w:rsidRDefault="00D41FC9">
            <w:pPr>
              <w:pStyle w:val="ConsPlusNormal"/>
            </w:pPr>
            <w:r>
              <w:t>1. Подготовка чистой тары (ведра для переноски или иная тара, емкости для ее хранения).</w:t>
            </w:r>
          </w:p>
          <w:p w:rsidR="00D41FC9" w:rsidRDefault="00D41FC9">
            <w:pPr>
              <w:pStyle w:val="ConsPlusNormal"/>
            </w:pPr>
            <w:r>
              <w:t>2. Забор воды из ближайшего пригодного для использования источника воды.</w:t>
            </w:r>
          </w:p>
          <w:p w:rsidR="00D41FC9" w:rsidRDefault="00D41FC9">
            <w:pPr>
              <w:pStyle w:val="ConsPlusNormal"/>
            </w:pPr>
            <w:r>
              <w:t>3. Доставка воды получателю социальных услуг на дом.</w:t>
            </w:r>
          </w:p>
          <w:p w:rsidR="00D41FC9" w:rsidRDefault="00D41FC9">
            <w:pPr>
              <w:pStyle w:val="ConsPlusNormal"/>
            </w:pPr>
            <w:r>
              <w:t>4. Слив воды в емкости для хранения (при необходимости).</w:t>
            </w:r>
          </w:p>
          <w:p w:rsidR="00D41FC9" w:rsidRDefault="00D41FC9">
            <w:pPr>
              <w:pStyle w:val="ConsPlusNormal"/>
            </w:pPr>
            <w:r>
              <w:t>5. Уборка использованной тары в место, согласованное с получателем социальной услуги.</w:t>
            </w:r>
          </w:p>
          <w:p w:rsidR="00D41FC9" w:rsidRDefault="00D41FC9">
            <w:pPr>
              <w:pStyle w:val="ConsPlusNormal"/>
            </w:pPr>
            <w:r>
              <w:t>Услуга предоставляется в пределах 500 метров.</w:t>
            </w:r>
          </w:p>
          <w:p w:rsidR="00D41FC9" w:rsidRDefault="00D41FC9">
            <w:pPr>
              <w:pStyle w:val="ConsPlusNormal"/>
            </w:pPr>
            <w:r>
              <w:t>Единица социальной услуги: доставка воды не более 20 литров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30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Аккуратность и своевременность доставки воды.</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Оказания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Используется емкость для воды, тележки для перевозки емкостей с водой (при наличии) получателя социальных услуг</w:t>
            </w:r>
          </w:p>
        </w:tc>
      </w:tr>
      <w:tr w:rsidR="00D41FC9">
        <w:tc>
          <w:tcPr>
            <w:tcW w:w="664" w:type="dxa"/>
          </w:tcPr>
          <w:p w:rsidR="00D41FC9" w:rsidRDefault="00D41FC9">
            <w:pPr>
              <w:pStyle w:val="ConsPlusNormal"/>
            </w:pPr>
            <w:r>
              <w:t>1.7.2.</w:t>
            </w:r>
          </w:p>
        </w:tc>
        <w:tc>
          <w:tcPr>
            <w:tcW w:w="3256" w:type="dxa"/>
          </w:tcPr>
          <w:p w:rsidR="00D41FC9" w:rsidRDefault="00D41FC9">
            <w:pPr>
              <w:pStyle w:val="ConsPlusNormal"/>
            </w:pPr>
            <w:r>
              <w:t>обеспечение водой (в жилых помещениях без центрального водоснабжения) (до 40 литров)</w:t>
            </w:r>
          </w:p>
        </w:tc>
        <w:tc>
          <w:tcPr>
            <w:tcW w:w="3572" w:type="dxa"/>
          </w:tcPr>
          <w:p w:rsidR="00D41FC9" w:rsidRDefault="00D41FC9">
            <w:pPr>
              <w:pStyle w:val="ConsPlusNormal"/>
            </w:pPr>
            <w:r>
              <w:t>1. Подготовка чистой тары (фляги (бидон) на специально оборудованной тележке, емкости для ее хранения).</w:t>
            </w:r>
          </w:p>
          <w:p w:rsidR="00D41FC9" w:rsidRDefault="00D41FC9">
            <w:pPr>
              <w:pStyle w:val="ConsPlusNormal"/>
            </w:pPr>
            <w:r>
              <w:t>2. Забор воды (не более 40 литров за один раз) из ближайшего пригодного для использования источника воды (при заполнении водой фляга (бидон) располагается на ровной поверхности для обеспечения устойчивости. По окончании набора воды крышка фляги (бидона) закрывается на защелку, при этом в случае неплотного закрытия крышки необходимо использовать уплотнитель. Убедившись в плотном закрытии крышки подкатить тележку, необходимо зацепить крюк за ручку фляги (бидона) и наклонив тележку осуществлять транспортировку).</w:t>
            </w:r>
          </w:p>
          <w:p w:rsidR="00D41FC9" w:rsidRDefault="00D41FC9">
            <w:pPr>
              <w:pStyle w:val="ConsPlusNormal"/>
            </w:pPr>
            <w:r>
              <w:t>3. Доставка воды получателю социальных услуг на дом.</w:t>
            </w:r>
          </w:p>
          <w:p w:rsidR="00D41FC9" w:rsidRDefault="00D41FC9">
            <w:pPr>
              <w:pStyle w:val="ConsPlusNormal"/>
            </w:pPr>
            <w:r>
              <w:t>(доставка возможна с небольшим интервалом для отдыха (тележка должна находиться в вертикальном положении).</w:t>
            </w:r>
          </w:p>
          <w:p w:rsidR="00D41FC9" w:rsidRDefault="00D41FC9">
            <w:pPr>
              <w:pStyle w:val="ConsPlusNormal"/>
            </w:pPr>
            <w:r>
              <w:t>4. Слив воды в емкости для хранения (при необходимости).</w:t>
            </w:r>
          </w:p>
          <w:p w:rsidR="00D41FC9" w:rsidRDefault="00D41FC9">
            <w:pPr>
              <w:pStyle w:val="ConsPlusNormal"/>
            </w:pPr>
            <w:r>
              <w:t>5. Уборка использованной тары в место, согласованное с получателем социальной услуги.</w:t>
            </w:r>
          </w:p>
          <w:p w:rsidR="00D41FC9" w:rsidRDefault="00D41FC9">
            <w:pPr>
              <w:pStyle w:val="ConsPlusNormal"/>
            </w:pPr>
            <w:r>
              <w:t>Услуга предоставляется в пределах 500 метров.</w:t>
            </w:r>
          </w:p>
          <w:p w:rsidR="00D41FC9" w:rsidRDefault="00D41FC9">
            <w:pPr>
              <w:pStyle w:val="ConsPlusNormal"/>
            </w:pPr>
            <w:r>
              <w:t>Единица социальной услуги: доставка воды не более 40 литров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45 минуты.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Аккуратность и своевременность доставки воды.</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Оказания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Используется емкость для воды, тележка для перевозки емкостей с водой получателя социальных услуг.</w:t>
            </w:r>
          </w:p>
          <w:p w:rsidR="00D41FC9" w:rsidRDefault="00D41FC9">
            <w:pPr>
              <w:pStyle w:val="ConsPlusNormal"/>
            </w:pPr>
            <w:r>
              <w:t>Тележка для транспортировки фляги (бидона) должна представлять собой легкую металлическую конструкцию, снабженную двумя колесами и креплением, обеспечивающим надежное крепление фляги (бидона) во время транспортировки</w:t>
            </w:r>
          </w:p>
        </w:tc>
      </w:tr>
      <w:tr w:rsidR="00D41FC9">
        <w:tc>
          <w:tcPr>
            <w:tcW w:w="664" w:type="dxa"/>
          </w:tcPr>
          <w:p w:rsidR="00D41FC9" w:rsidRDefault="00D41FC9">
            <w:pPr>
              <w:pStyle w:val="ConsPlusNormal"/>
            </w:pPr>
            <w:r>
              <w:t>1.8.</w:t>
            </w:r>
          </w:p>
        </w:tc>
        <w:tc>
          <w:tcPr>
            <w:tcW w:w="3256" w:type="dxa"/>
          </w:tcPr>
          <w:p w:rsidR="00D41FC9" w:rsidRDefault="00D41FC9">
            <w:pPr>
              <w:pStyle w:val="ConsPlusNormal"/>
            </w:pPr>
            <w:r>
              <w:t>организация помощи в проведении ремонта жилых помещений</w:t>
            </w:r>
          </w:p>
        </w:tc>
        <w:tc>
          <w:tcPr>
            <w:tcW w:w="3572" w:type="dxa"/>
          </w:tcPr>
          <w:p w:rsidR="00D41FC9" w:rsidRDefault="00D41FC9">
            <w:pPr>
              <w:pStyle w:val="ConsPlusNormal"/>
            </w:pPr>
            <w:r>
              <w:t>1. Прием заявки от получателя социальных услуг на содействие в организации устранения неисправностей и ремонта жилых помещений.</w:t>
            </w:r>
          </w:p>
          <w:p w:rsidR="00D41FC9" w:rsidRDefault="00D41FC9">
            <w:pPr>
              <w:pStyle w:val="ConsPlusNormal"/>
            </w:pPr>
            <w:r>
              <w:t>2. Вызов на дом сантехника, электрика и других необходимых работников.</w:t>
            </w:r>
          </w:p>
          <w:p w:rsidR="00D41FC9" w:rsidRDefault="00D41FC9">
            <w:pPr>
              <w:pStyle w:val="ConsPlusNormal"/>
            </w:pPr>
            <w:r>
              <w:t>3. При необходимости осуществление поиска подрядчика для исполнения ремонтных работ.</w:t>
            </w:r>
          </w:p>
          <w:p w:rsidR="00D41FC9" w:rsidRDefault="00D41FC9">
            <w:pPr>
              <w:pStyle w:val="ConsPlusNormal"/>
            </w:pPr>
            <w:r>
              <w:t>4. Помощь в заключении договора на ремонт жилых помещений.</w:t>
            </w:r>
          </w:p>
          <w:p w:rsidR="00D41FC9" w:rsidRDefault="00D41FC9">
            <w:pPr>
              <w:pStyle w:val="ConsPlusNormal"/>
            </w:pPr>
            <w:r>
              <w:t>5. Содействие в осуществлении контроля над выполнением работ.</w:t>
            </w:r>
          </w:p>
          <w:p w:rsidR="00D41FC9" w:rsidRDefault="00D41FC9">
            <w:pPr>
              <w:pStyle w:val="ConsPlusNormal"/>
            </w:pPr>
            <w:r>
              <w:t>Единица социальной услуги: один заказ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10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Своевременность содействия в организации ремонта жилого помещения.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год. Кратность оказания услуги (от 5 до 7 уровня нуждаемости) - 2 раза в год</w:t>
            </w:r>
          </w:p>
        </w:tc>
        <w:tc>
          <w:tcPr>
            <w:tcW w:w="3328" w:type="dxa"/>
          </w:tcPr>
          <w:p w:rsidR="00D41FC9" w:rsidRDefault="00D41FC9">
            <w:pPr>
              <w:pStyle w:val="ConsPlusNormal"/>
            </w:pPr>
            <w:r>
              <w:t>Оказания квалифицированной,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1.9.</w:t>
            </w:r>
          </w:p>
        </w:tc>
        <w:tc>
          <w:tcPr>
            <w:tcW w:w="3256" w:type="dxa"/>
          </w:tcPr>
          <w:p w:rsidR="00D41FC9" w:rsidRDefault="00D41FC9">
            <w:pPr>
              <w:pStyle w:val="ConsPlusNormal"/>
            </w:pPr>
            <w:r>
              <w:t>обеспечение кратковременного присмотра за детьми</w:t>
            </w:r>
          </w:p>
        </w:tc>
        <w:tc>
          <w:tcPr>
            <w:tcW w:w="3572" w:type="dxa"/>
          </w:tcPr>
          <w:p w:rsidR="00D41FC9" w:rsidRDefault="00D41FC9">
            <w:pPr>
              <w:pStyle w:val="ConsPlusNormal"/>
            </w:pPr>
            <w:r>
              <w:t>1. Контроль над действиями и поведением ребенка в месте его нахождения в период присмотра.</w:t>
            </w:r>
          </w:p>
          <w:p w:rsidR="00D41FC9" w:rsidRDefault="00D41FC9">
            <w:pPr>
              <w:pStyle w:val="ConsPlusNormal"/>
            </w:pPr>
            <w:r>
              <w:t>2. Обеспечение соблюдения ребенком личной гигиены, режима дня (в том числе помощь в гигиенических процедурах, проведение игр, переодевание, беседы, соблюдения режима питания, сна).</w:t>
            </w:r>
          </w:p>
          <w:p w:rsidR="00D41FC9" w:rsidRDefault="00D41FC9">
            <w:pPr>
              <w:pStyle w:val="ConsPlusNormal"/>
            </w:pPr>
            <w:r>
              <w:t>3. Обсуждение проведенного времени с ребенком с родителями (законным представителем).</w:t>
            </w:r>
          </w:p>
          <w:p w:rsidR="00D41FC9" w:rsidRDefault="00D41FC9">
            <w:pPr>
              <w:pStyle w:val="ConsPlusNormal"/>
            </w:pPr>
            <w:r>
              <w:t>Единица социальной услуги: одно посещение - 1 услуга, не более одной услуги в день посещения</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180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Социальная услуга предоставляется в соответствии с условиями договора и на основании письменного заявления - доверенности получателя социальных услуг о предоставлении данной услуги на имя руководителя поставщика социальных услуг. В заявлении-доверенности указывается срок оказания услуги, наименование организации, фамилия, имя, отчество социального работника, которому доверяется присмотр за ребенком (детьми). Заявление-доверенность подается в адрес поставщика не позднее 1 рабочего дня до даты оказания услуги (либо по утвержденному графику).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Оказания своевременной, квалифицированной,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Социальная услуга предоставляется в соответствии с условиями заключенного договора о предоставлении социальных услуг, где установлены обязанности заказчика предоставить для оказания услуги надлежащие жилое помещение, соответствующее следующим требования безопасности: отапливаемое жилое помещение, оборудованное местом для проведения гигиенических процедур, приема пищи и режима сна, острые углы мебели скрыты специальными ограничителями, розетки и выключатели в исправном состоянии и закрыты специальными крышками, бытовая техника прикреплена специальными креплениями или размещена в недоступном росту ребенка (детей) месте, половое покрытие, паласы, ковровые дорожки закреплены и не препятствовали передвижению при самостоятельной ходьбе ребенка (детей), а также при помощи средств реабилитации.</w:t>
            </w:r>
          </w:p>
          <w:p w:rsidR="00D41FC9" w:rsidRDefault="00D41FC9">
            <w:pPr>
              <w:pStyle w:val="ConsPlusNormal"/>
            </w:pPr>
            <w:r>
              <w:t>Оказание по предоставлению социальной услуги не требуется от социального работника специальных знаний (педагогическое, медицинское, образование).</w:t>
            </w:r>
          </w:p>
        </w:tc>
      </w:tr>
      <w:tr w:rsidR="00D41FC9">
        <w:tc>
          <w:tcPr>
            <w:tcW w:w="664" w:type="dxa"/>
          </w:tcPr>
          <w:p w:rsidR="00D41FC9" w:rsidRDefault="00D41FC9">
            <w:pPr>
              <w:pStyle w:val="ConsPlusNormal"/>
            </w:pPr>
            <w:r>
              <w:t>1.10.</w:t>
            </w:r>
          </w:p>
        </w:tc>
        <w:tc>
          <w:tcPr>
            <w:tcW w:w="3256" w:type="dxa"/>
          </w:tcPr>
          <w:p w:rsidR="00D41FC9" w:rsidRDefault="00D41FC9">
            <w:pPr>
              <w:pStyle w:val="ConsPlusNormal"/>
            </w:pPr>
            <w:r>
              <w:t>уборка жилых помещений</w:t>
            </w:r>
          </w:p>
        </w:tc>
        <w:tc>
          <w:tcPr>
            <w:tcW w:w="3572" w:type="dxa"/>
          </w:tcPr>
          <w:p w:rsidR="00D41FC9" w:rsidRDefault="00D41FC9">
            <w:pPr>
              <w:pStyle w:val="ConsPlusNormal"/>
            </w:pPr>
            <w:r>
              <w:t>1. Подготовка моющих средств и инвентаря.</w:t>
            </w:r>
          </w:p>
          <w:p w:rsidR="00D41FC9" w:rsidRDefault="00D41FC9">
            <w:pPr>
              <w:pStyle w:val="ConsPlusNormal"/>
            </w:pPr>
            <w:r>
              <w:t>2. Сухая и (или) влажная уборка от пыли мебели, подоконников в спальной комнате и кухне.</w:t>
            </w:r>
          </w:p>
          <w:p w:rsidR="00D41FC9" w:rsidRDefault="00D41FC9">
            <w:pPr>
              <w:pStyle w:val="ConsPlusNormal"/>
            </w:pPr>
            <w:r>
              <w:t>3. Сухая уборка полов спальной комнаты и кухни (без отодвигания крупногабаритной мебели).</w:t>
            </w:r>
          </w:p>
          <w:p w:rsidR="00D41FC9" w:rsidRDefault="00D41FC9">
            <w:pPr>
              <w:pStyle w:val="ConsPlusNormal"/>
            </w:pPr>
            <w:r>
              <w:t>4. Влажная уборка полов спальной комнаты и кухни (без отодвигания крупногабаритной мебели).</w:t>
            </w:r>
          </w:p>
          <w:p w:rsidR="00D41FC9" w:rsidRDefault="00D41FC9">
            <w:pPr>
              <w:pStyle w:val="ConsPlusNormal"/>
            </w:pPr>
            <w:r>
              <w:t>Площадь жилого помещения, подлежащего уборки не должна превышать 40 кв. метров.</w:t>
            </w:r>
          </w:p>
          <w:p w:rsidR="00D41FC9" w:rsidRDefault="00D41FC9">
            <w:pPr>
              <w:pStyle w:val="ConsPlusNormal"/>
            </w:pPr>
            <w:r>
              <w:t>В случае совместного проживания получателя социальных услуг в одной комнате с другими членами семьи (не состоящими на обслуживании) уборка производится вокруг спального места получателя социальных услуг.</w:t>
            </w:r>
          </w:p>
          <w:p w:rsidR="00D41FC9" w:rsidRDefault="00D41FC9">
            <w:pPr>
              <w:pStyle w:val="ConsPlusNormal"/>
            </w:pPr>
            <w:r>
              <w:t>Единица социальной услуги: один заказ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60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Аккуратность и своевременность предоставления социальной услуги.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- 3 раза в неделю. Кратность оказания услуги (от 5 до 7 уровня нуждаемости) - 3 раза в неделю</w:t>
            </w:r>
          </w:p>
        </w:tc>
        <w:tc>
          <w:tcPr>
            <w:tcW w:w="3328" w:type="dxa"/>
          </w:tcPr>
          <w:p w:rsidR="00D41FC9" w:rsidRDefault="00D41FC9">
            <w:pPr>
              <w:pStyle w:val="ConsPlusNormal"/>
            </w:pPr>
            <w:r>
              <w:t>Оказания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моющих средств и инвентаря у получателя социальных услуг</w:t>
            </w:r>
          </w:p>
        </w:tc>
      </w:tr>
      <w:tr w:rsidR="00D41FC9">
        <w:tc>
          <w:tcPr>
            <w:tcW w:w="664" w:type="dxa"/>
          </w:tcPr>
          <w:p w:rsidR="00D41FC9" w:rsidRDefault="00D41FC9">
            <w:pPr>
              <w:pStyle w:val="ConsPlusNormal"/>
            </w:pPr>
            <w:r>
              <w:t>1.11</w:t>
            </w:r>
          </w:p>
        </w:tc>
        <w:tc>
          <w:tcPr>
            <w:tcW w:w="3256" w:type="dxa"/>
          </w:tcPr>
          <w:p w:rsidR="00D41FC9" w:rsidRDefault="00D41FC9">
            <w:pPr>
              <w:pStyle w:val="ConsPlusNormal"/>
            </w:pPr>
            <w:r>
              <w:t>содействие в организации предоставления услуг организациями торговли, коммунально-бытового обслуживания, связи и другими организациями, оказывающими услуги населению, в пределах района проживания</w:t>
            </w:r>
          </w:p>
        </w:tc>
        <w:tc>
          <w:tcPr>
            <w:tcW w:w="3572" w:type="dxa"/>
          </w:tcPr>
          <w:p w:rsidR="00D41FC9" w:rsidRDefault="00D41FC9">
            <w:pPr>
              <w:pStyle w:val="ConsPlusNormal"/>
            </w:pPr>
            <w:r>
              <w:t>1. Направление по просьбе получателя социальной услуги заявки по телефону или сети "Интернет" заявки на дистанционное приобретение промышленного или продовольственного товара, билетов на культурно-досуговые мероприятия;</w:t>
            </w:r>
          </w:p>
          <w:p w:rsidR="00D41FC9" w:rsidRDefault="00D41FC9">
            <w:pPr>
              <w:pStyle w:val="ConsPlusNormal"/>
            </w:pPr>
            <w:r>
              <w:t>2. Направление по просьбе получателя социальной услуги заявки на ремонт сантехнического, электрического, бытовой техники, сборку (разборку) мебели и т.п.;</w:t>
            </w:r>
          </w:p>
          <w:p w:rsidR="00D41FC9" w:rsidRDefault="00D41FC9">
            <w:pPr>
              <w:pStyle w:val="ConsPlusNormal"/>
            </w:pPr>
            <w:r>
              <w:t>3. Контроль над выполнением заявок на дистанционное приобретение промышленного или продовольственного товара, билетов на культурно-досуговые мероприятия, на ремонт сантехнического, электрического, бытовой техники, сборку (разборку) мебели.</w:t>
            </w:r>
          </w:p>
          <w:p w:rsidR="00D41FC9" w:rsidRDefault="00D41FC9">
            <w:pPr>
              <w:pStyle w:val="ConsPlusNormal"/>
            </w:pPr>
            <w:r>
              <w:t>Единица социальной услуги: один заказ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40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Своевременность оказания социальной услуги.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Оказания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1.12</w:t>
            </w:r>
          </w:p>
        </w:tc>
        <w:tc>
          <w:tcPr>
            <w:tcW w:w="3256" w:type="dxa"/>
          </w:tcPr>
          <w:p w:rsidR="00D41FC9" w:rsidRDefault="00D41FC9">
            <w:pPr>
              <w:pStyle w:val="ConsPlusNormal"/>
            </w:pPr>
            <w:r>
              <w:t>оказание помощи в написании и прочтении писем и иных документов</w:t>
            </w:r>
          </w:p>
        </w:tc>
        <w:tc>
          <w:tcPr>
            <w:tcW w:w="3572" w:type="dxa"/>
          </w:tcPr>
          <w:p w:rsidR="00D41FC9" w:rsidRDefault="00D41FC9">
            <w:pPr>
              <w:pStyle w:val="ConsPlusNormal"/>
            </w:pPr>
            <w:r>
              <w:t>Предусматривает помощь гражданину в написании и прочтении писем и иных документов.</w:t>
            </w:r>
          </w:p>
          <w:p w:rsidR="00D41FC9" w:rsidRDefault="00D41FC9">
            <w:pPr>
              <w:pStyle w:val="ConsPlusNormal"/>
            </w:pPr>
            <w:r>
              <w:t>Единица социальной услуги: 1 страница формата А4, один документ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15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При написании и прочтении писем и иных документов обеспечивается конфиденциальность (неразглашение информации, полученной во время предоставления услуги).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Оказание своевременной социальной услуги в полном объеме, удовлетворение нужд и потребностей получателя социальной услуги</w:t>
            </w:r>
          </w:p>
        </w:tc>
        <w:tc>
          <w:tcPr>
            <w:tcW w:w="3912" w:type="dxa"/>
          </w:tcPr>
          <w:p w:rsidR="00D41FC9" w:rsidRDefault="00D41FC9">
            <w:pPr>
              <w:pStyle w:val="ConsPlusNormal"/>
            </w:pPr>
            <w:r>
              <w:t>Обеспечение конфиденциальности и доведение до получателя социальных услуг всей информации в полном объеме</w:t>
            </w:r>
          </w:p>
        </w:tc>
      </w:tr>
      <w:tr w:rsidR="00D41FC9">
        <w:tc>
          <w:tcPr>
            <w:tcW w:w="664" w:type="dxa"/>
          </w:tcPr>
          <w:p w:rsidR="00D41FC9" w:rsidRDefault="00D41FC9">
            <w:pPr>
              <w:pStyle w:val="ConsPlusNormal"/>
            </w:pPr>
            <w:r>
              <w:t>1.13</w:t>
            </w:r>
          </w:p>
        </w:tc>
        <w:tc>
          <w:tcPr>
            <w:tcW w:w="3256" w:type="dxa"/>
          </w:tcPr>
          <w:p w:rsidR="00D41FC9" w:rsidRDefault="00D41FC9">
            <w:pPr>
              <w:pStyle w:val="ConsPlusNormal"/>
            </w:pPr>
            <w:r>
              <w:t>предоставление гигиенических услуг лицам, не способным по состоянию здоровья самостоятельно осуществлять за собой уход</w:t>
            </w:r>
          </w:p>
        </w:tc>
        <w:tc>
          <w:tcPr>
            <w:tcW w:w="3572" w:type="dxa"/>
          </w:tcPr>
          <w:p w:rsidR="00D41FC9" w:rsidRDefault="00D41FC9">
            <w:pPr>
              <w:pStyle w:val="ConsPlusNormal"/>
            </w:pPr>
            <w:r>
              <w:t>1. Подготовка средств гигиены, необходимых для оказания услуги, сменной одежды.</w:t>
            </w:r>
          </w:p>
          <w:p w:rsidR="00D41FC9" w:rsidRDefault="00D41FC9">
            <w:pPr>
              <w:pStyle w:val="ConsPlusNormal"/>
            </w:pPr>
            <w:r>
              <w:t>2. Проводится мытье (или помывку) получателя социальных услуг в ванне или душе (помочь дойти получателю социальных услуг до ванны или душа; раздевание; мытье губкой с мылом в последовательности: голова, туловище, конечности, паховые складки, промежность, ноги; помочь выйти из ванной или душа и обтереться полотенцем; одевание в чистое белье, халат, тапочки);</w:t>
            </w:r>
          </w:p>
          <w:p w:rsidR="00D41FC9" w:rsidRDefault="00D41FC9">
            <w:pPr>
              <w:pStyle w:val="ConsPlusNormal"/>
            </w:pPr>
            <w:r>
              <w:t>3. Причесывание получателя социальных услуг.</w:t>
            </w:r>
          </w:p>
          <w:p w:rsidR="00D41FC9" w:rsidRDefault="00D41FC9">
            <w:pPr>
              <w:pStyle w:val="ConsPlusNormal"/>
            </w:pPr>
            <w:r>
              <w:t>Единица социальной услуги: один заказ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 - 90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Социальная услуга оказывается при состояниях, связанных с утратой способности к самообслуживанию, выполняется с максимальной аккуратностью и осторожностью без причинения какого-либо вреда здоровью получателя социальных услуг</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оборудованного места для проведения гигиенических процедур у получателя социальных услуг, средств гигиены, необходимых для оказания услуги. Сменная одежда предоставляется получателем социальных услуг</w:t>
            </w:r>
          </w:p>
        </w:tc>
      </w:tr>
      <w:tr w:rsidR="00D41FC9">
        <w:tc>
          <w:tcPr>
            <w:tcW w:w="664" w:type="dxa"/>
          </w:tcPr>
          <w:p w:rsidR="00D41FC9" w:rsidRDefault="00D41FC9">
            <w:pPr>
              <w:pStyle w:val="ConsPlusNormal"/>
            </w:pPr>
            <w:r>
              <w:t>1.14</w:t>
            </w:r>
          </w:p>
        </w:tc>
        <w:tc>
          <w:tcPr>
            <w:tcW w:w="3256" w:type="dxa"/>
          </w:tcPr>
          <w:p w:rsidR="00D41FC9" w:rsidRDefault="00D41FC9">
            <w:pPr>
              <w:pStyle w:val="ConsPlusNormal"/>
            </w:pPr>
            <w:r>
              <w:t>отправка за счет средств получателя социальных услуг почтовой корреспонденции</w:t>
            </w:r>
          </w:p>
        </w:tc>
        <w:tc>
          <w:tcPr>
            <w:tcW w:w="3572" w:type="dxa"/>
          </w:tcPr>
          <w:p w:rsidR="00D41FC9" w:rsidRDefault="00D41FC9">
            <w:pPr>
              <w:pStyle w:val="ConsPlusNormal"/>
            </w:pPr>
            <w:r>
              <w:t>1. Получение заказа и денежных средств от получателя социальных услуг, для отправки почтовой корреспонденции.</w:t>
            </w:r>
          </w:p>
          <w:p w:rsidR="00D41FC9" w:rsidRDefault="00D41FC9">
            <w:pPr>
              <w:pStyle w:val="ConsPlusNormal"/>
            </w:pPr>
            <w:r>
              <w:t>2. Отправка почтовой корреспонденции происходит через почтовое отделение или почтовый ящик.</w:t>
            </w:r>
          </w:p>
          <w:p w:rsidR="00D41FC9" w:rsidRDefault="00D41FC9">
            <w:pPr>
              <w:pStyle w:val="ConsPlusNormal"/>
            </w:pPr>
            <w:r>
              <w:t>3. Окончательный расчет с получателем социальных услуг.</w:t>
            </w:r>
          </w:p>
          <w:p w:rsidR="00D41FC9" w:rsidRDefault="00D41FC9">
            <w:pPr>
              <w:pStyle w:val="ConsPlusNormal"/>
            </w:pPr>
            <w:r>
              <w:t>Единица социальной услуги: один заказ - 1 услуга</w:t>
            </w:r>
          </w:p>
        </w:tc>
        <w:tc>
          <w:tcPr>
            <w:tcW w:w="3436" w:type="dxa"/>
          </w:tcPr>
          <w:p w:rsidR="00D41FC9" w:rsidRDefault="00D41FC9">
            <w:pPr>
              <w:pStyle w:val="ConsPlusNormal"/>
            </w:pPr>
            <w:r>
              <w:t>В период до следующего посещения получателя социальных услуг, время непосредственного оказания услуги 20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Своевременное оказание социальной услуги.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месяц. Кратность оказания услуги (от 5 до 7 уровня нуждаемости) - 2 раза в месяц</w:t>
            </w:r>
          </w:p>
        </w:tc>
        <w:tc>
          <w:tcPr>
            <w:tcW w:w="3328" w:type="dxa"/>
          </w:tcPr>
          <w:p w:rsidR="00D41FC9" w:rsidRDefault="00D41FC9">
            <w:pPr>
              <w:pStyle w:val="ConsPlusNormal"/>
            </w:pPr>
            <w:r>
              <w:t>Оказания квалифицированной,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1.15</w:t>
            </w:r>
          </w:p>
        </w:tc>
        <w:tc>
          <w:tcPr>
            <w:tcW w:w="3256" w:type="dxa"/>
          </w:tcPr>
          <w:p w:rsidR="00D41FC9" w:rsidRDefault="00D41FC9">
            <w:pPr>
              <w:pStyle w:val="ConsPlusNormal"/>
            </w:pPr>
            <w:r>
              <w:t>помощь в приеме пищи (кормление)</w:t>
            </w:r>
          </w:p>
        </w:tc>
        <w:tc>
          <w:tcPr>
            <w:tcW w:w="3572" w:type="dxa"/>
          </w:tcPr>
          <w:p w:rsidR="00D41FC9" w:rsidRDefault="00D41FC9">
            <w:pPr>
              <w:pStyle w:val="ConsPlusNormal"/>
            </w:pPr>
            <w:r>
              <w:t>1. Подготовка получателя социальной услуги к приему пищи: удобно усадить получателя социальной услуги (кормление осуществляется в сидячем или полусидящем положении - в зависимости от состояния получателя социальной услуги) и вымыть руки.</w:t>
            </w:r>
          </w:p>
          <w:p w:rsidR="00D41FC9" w:rsidRDefault="00D41FC9">
            <w:pPr>
              <w:pStyle w:val="ConsPlusNormal"/>
            </w:pPr>
            <w:r>
              <w:t>2. Подготовка приготовленной пищи и кухонных приборов, посуды (выбрать нужную посуду и столовые приборы) для приема пищи (кормления).</w:t>
            </w:r>
          </w:p>
          <w:p w:rsidR="00D41FC9" w:rsidRDefault="00D41FC9">
            <w:pPr>
              <w:pStyle w:val="ConsPlusNormal"/>
            </w:pPr>
            <w:r>
              <w:t>3. Подготовка места для приема пищи (стол, тумбочка, поднос).</w:t>
            </w:r>
          </w:p>
          <w:p w:rsidR="00D41FC9" w:rsidRDefault="00D41FC9">
            <w:pPr>
              <w:pStyle w:val="ConsPlusNormal"/>
            </w:pPr>
            <w:r>
              <w:t>4. Кормление больных получателей социальных услуг, которые не могут самостоятельно принимать пищу.</w:t>
            </w:r>
          </w:p>
          <w:p w:rsidR="00D41FC9" w:rsidRDefault="00D41FC9">
            <w:pPr>
              <w:pStyle w:val="ConsPlusNormal"/>
            </w:pPr>
            <w:r>
              <w:t>5. Мытье получателю социальной услуги рук, лица.</w:t>
            </w:r>
          </w:p>
          <w:p w:rsidR="00D41FC9" w:rsidRDefault="00D41FC9">
            <w:pPr>
              <w:pStyle w:val="ConsPlusNormal"/>
            </w:pPr>
            <w:r>
              <w:t>6. Уборка места приема пищи, мытье использованной посуды и столовых приборов.</w:t>
            </w:r>
          </w:p>
          <w:p w:rsidR="00D41FC9" w:rsidRDefault="00D41FC9">
            <w:pPr>
              <w:pStyle w:val="ConsPlusNormal"/>
            </w:pPr>
            <w:r>
              <w:t>Единица социальной услуги: одно кормление одного получателя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кормления ослабленного 35 мин.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Социальная услуга оказывается при состояниях, связанных с утратой способности к самообслуживанию выполняется с максимальной аккуратностью и осторожностью без причинения какого-либо вреда здоровью получателя социальных услуг.</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готовой пищи</w:t>
            </w:r>
          </w:p>
        </w:tc>
      </w:tr>
      <w:tr w:rsidR="00D41FC9">
        <w:tc>
          <w:tcPr>
            <w:tcW w:w="664" w:type="dxa"/>
          </w:tcPr>
          <w:p w:rsidR="00D41FC9" w:rsidRDefault="00D41FC9">
            <w:pPr>
              <w:pStyle w:val="ConsPlusNormal"/>
            </w:pPr>
            <w:r>
              <w:t>1.16.</w:t>
            </w:r>
          </w:p>
        </w:tc>
        <w:tc>
          <w:tcPr>
            <w:tcW w:w="3256" w:type="dxa"/>
          </w:tcPr>
          <w:p w:rsidR="00D41FC9" w:rsidRDefault="00D41FC9">
            <w:pPr>
              <w:pStyle w:val="ConsPlusNormal"/>
            </w:pPr>
            <w:r>
              <w:t>Организация ритуальных услуг (при отсутствии у умерших клиентов родственников или в связи с их нежеланием заниматься погребением)</w:t>
            </w:r>
          </w:p>
        </w:tc>
        <w:tc>
          <w:tcPr>
            <w:tcW w:w="3572" w:type="dxa"/>
          </w:tcPr>
          <w:p w:rsidR="00D41FC9" w:rsidRDefault="00D41FC9">
            <w:pPr>
              <w:pStyle w:val="ConsPlusNormal"/>
            </w:pPr>
            <w:r>
              <w:t>1. Организация медицинского освидетельствования факта смерти.</w:t>
            </w:r>
          </w:p>
          <w:p w:rsidR="00D41FC9" w:rsidRDefault="00D41FC9">
            <w:pPr>
              <w:pStyle w:val="ConsPlusNormal"/>
            </w:pPr>
            <w:r>
              <w:t>2. Информирование родственников о факте смерти (телеграммой или по телефону).</w:t>
            </w:r>
          </w:p>
          <w:p w:rsidR="00D41FC9" w:rsidRDefault="00D41FC9">
            <w:pPr>
              <w:pStyle w:val="ConsPlusNormal"/>
            </w:pPr>
            <w:r>
              <w:t>3. Обращение в специальные службы для осуществления захоронения.</w:t>
            </w:r>
          </w:p>
          <w:p w:rsidR="00D41FC9" w:rsidRDefault="00D41FC9">
            <w:pPr>
              <w:pStyle w:val="ConsPlusNormal"/>
            </w:pPr>
            <w:r>
              <w:t>4. Оформление документов на погребение.</w:t>
            </w:r>
          </w:p>
          <w:p w:rsidR="00D41FC9" w:rsidRDefault="00D41FC9">
            <w:pPr>
              <w:pStyle w:val="ConsPlusNormal"/>
            </w:pPr>
            <w:r>
              <w:t>5. Оформление справки о смерти в органах ЗАГС.</w:t>
            </w:r>
          </w:p>
          <w:p w:rsidR="00D41FC9" w:rsidRDefault="00D41FC9">
            <w:pPr>
              <w:pStyle w:val="ConsPlusNormal"/>
            </w:pPr>
            <w:r>
              <w:t>Социальная услуга предоставляется единовременно</w:t>
            </w:r>
          </w:p>
        </w:tc>
        <w:tc>
          <w:tcPr>
            <w:tcW w:w="3436" w:type="dxa"/>
          </w:tcPr>
          <w:p w:rsidR="00D41FC9" w:rsidRDefault="00D41FC9">
            <w:pPr>
              <w:pStyle w:val="ConsPlusNormal"/>
            </w:pPr>
            <w:r>
              <w:t>По факту смерти.</w:t>
            </w:r>
          </w:p>
          <w:p w:rsidR="00D41FC9" w:rsidRDefault="00D41FC9">
            <w:pPr>
              <w:pStyle w:val="ConsPlusNormal"/>
            </w:pPr>
            <w:r>
              <w:t>Время непосредственного оказания услуги - 90 мин.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доступна для инвалидов и других лиц с ограниченными возможностями</w:t>
            </w:r>
          </w:p>
        </w:tc>
        <w:tc>
          <w:tcPr>
            <w:tcW w:w="3328" w:type="dxa"/>
          </w:tcPr>
          <w:p w:rsidR="00D41FC9" w:rsidRDefault="00D41FC9">
            <w:pPr>
              <w:pStyle w:val="ConsPlusNormal"/>
            </w:pPr>
            <w:r>
              <w:t>Оказание своевременной социальной услуги в полном объеме</w:t>
            </w:r>
          </w:p>
        </w:tc>
        <w:tc>
          <w:tcPr>
            <w:tcW w:w="3912" w:type="dxa"/>
          </w:tcPr>
          <w:p w:rsidR="00D41FC9" w:rsidRDefault="00D41FC9">
            <w:pPr>
              <w:pStyle w:val="ConsPlusNormal"/>
            </w:pPr>
            <w:r>
              <w:t>Отсутствие у получателя социальных услуг родственников, либо невозможности самостоятельного решения указанной задачи родственниками по состоянию здоровья</w:t>
            </w:r>
          </w:p>
        </w:tc>
      </w:tr>
      <w:tr w:rsidR="00D41FC9">
        <w:tc>
          <w:tcPr>
            <w:tcW w:w="24001" w:type="dxa"/>
            <w:gridSpan w:val="8"/>
          </w:tcPr>
          <w:p w:rsidR="00D41FC9" w:rsidRDefault="00D41FC9">
            <w:pPr>
              <w:pStyle w:val="ConsPlusNormal"/>
              <w:outlineLvl w:val="2"/>
            </w:pPr>
            <w:r>
              <w:t>2. Социально-медицинские услуги:</w:t>
            </w:r>
          </w:p>
        </w:tc>
      </w:tr>
      <w:tr w:rsidR="00D41FC9">
        <w:tc>
          <w:tcPr>
            <w:tcW w:w="664" w:type="dxa"/>
          </w:tcPr>
          <w:p w:rsidR="00D41FC9" w:rsidRDefault="00D41FC9">
            <w:pPr>
              <w:pStyle w:val="ConsPlusNormal"/>
            </w:pPr>
            <w:r>
              <w:t>2.1</w:t>
            </w:r>
          </w:p>
        </w:tc>
        <w:tc>
          <w:tcPr>
            <w:tcW w:w="3256" w:type="dxa"/>
          </w:tcPr>
          <w:p w:rsidR="00D41FC9" w:rsidRDefault="00D41FC9">
            <w:pPr>
              <w:pStyle w:val="ConsPlusNormal"/>
            </w:pPr>
            <w:r>
              <w:t>Выполнение процедур, связанных с организацией ухода, наблюдением за состоянием здоровья получателей социальных услуг (измерение температуры тела, артериального давления, контроль за приемом лекарств и др.)</w:t>
            </w:r>
          </w:p>
        </w:tc>
        <w:tc>
          <w:tcPr>
            <w:tcW w:w="3572" w:type="dxa"/>
          </w:tcPr>
          <w:p w:rsidR="00D41FC9" w:rsidRDefault="00D41FC9">
            <w:pPr>
              <w:pStyle w:val="ConsPlusNormal"/>
            </w:pPr>
            <w:r>
              <w:t>1. Выполнение процедур, связанных с сохранением здоровья получателя социальных услуг (измерение температуры тела, артериального давления).</w:t>
            </w:r>
          </w:p>
          <w:p w:rsidR="00D41FC9" w:rsidRDefault="00D41FC9">
            <w:pPr>
              <w:pStyle w:val="ConsPlusNormal"/>
            </w:pPr>
            <w:r>
              <w:t>2. Контроль за приемом лекарственных средств в случае совпадения времени приема препарата и времени обслуживания, при необходимости раскладка препаратов по времени приема.</w:t>
            </w:r>
          </w:p>
          <w:p w:rsidR="00D41FC9" w:rsidRDefault="00D41FC9">
            <w:pPr>
              <w:pStyle w:val="ConsPlusNormal"/>
            </w:pPr>
            <w:r>
              <w:t>3. Отслеживание изменений состояния по внешнему виду и самочувствию получателя социальных услуг.</w:t>
            </w:r>
          </w:p>
          <w:p w:rsidR="00D41FC9" w:rsidRDefault="00D41FC9">
            <w:pPr>
              <w:pStyle w:val="ConsPlusNormal"/>
            </w:pPr>
            <w:r>
              <w:t>4. При необходимости осуществление контрольных замеров (температуры тела, артериального давления) с занесением результатов в журнал наблюдения за состоянием здоровья получателя социальных услуг.</w:t>
            </w:r>
          </w:p>
          <w:p w:rsidR="00D41FC9" w:rsidRDefault="00D41FC9">
            <w:pPr>
              <w:pStyle w:val="ConsPlusNormal"/>
            </w:pPr>
            <w:r>
              <w:t>5. Объяснение результатов измерений.</w:t>
            </w:r>
          </w:p>
          <w:p w:rsidR="00D41FC9" w:rsidRDefault="00D41FC9">
            <w:pPr>
              <w:pStyle w:val="ConsPlusNormal"/>
            </w:pPr>
            <w:r>
              <w:t>Единица социальной услуги:</w:t>
            </w:r>
          </w:p>
          <w:p w:rsidR="00D41FC9" w:rsidRDefault="00D41FC9">
            <w:pPr>
              <w:pStyle w:val="ConsPlusNormal"/>
            </w:pPr>
            <w:r>
              <w:t>каждая процедура, связанная с организацией ухода и наблюдением за состоянием здоровья,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время непосредственного оказания услуги - 15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Социальная услуга предоставляется при возникновении у получателя социальных услуг проблем со здоровьем, не требующих госпитализации в медицинскую организацию в соответствии с назначением врача/фельдшера</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препаратов, необходимых медицинских приборов, наличие соответствующего назначения врача</w:t>
            </w:r>
          </w:p>
        </w:tc>
      </w:tr>
      <w:tr w:rsidR="00D41FC9">
        <w:tc>
          <w:tcPr>
            <w:tcW w:w="664" w:type="dxa"/>
          </w:tcPr>
          <w:p w:rsidR="00D41FC9" w:rsidRDefault="00D41FC9">
            <w:pPr>
              <w:pStyle w:val="ConsPlusNormal"/>
            </w:pPr>
            <w:r>
              <w:t>2.2</w:t>
            </w:r>
          </w:p>
        </w:tc>
        <w:tc>
          <w:tcPr>
            <w:tcW w:w="3256" w:type="dxa"/>
          </w:tcPr>
          <w:p w:rsidR="00D41FC9" w:rsidRDefault="00D41FC9">
            <w:pPr>
              <w:pStyle w:val="ConsPlusNormal"/>
            </w:pPr>
            <w:r>
              <w:t>Оказание содействия в проведении оздоровительных мероприятий</w:t>
            </w:r>
          </w:p>
        </w:tc>
        <w:tc>
          <w:tcPr>
            <w:tcW w:w="3572" w:type="dxa"/>
          </w:tcPr>
          <w:p w:rsidR="00D41FC9" w:rsidRDefault="00D41FC9">
            <w:pPr>
              <w:pStyle w:val="ConsPlusNormal"/>
            </w:pPr>
            <w:r>
              <w:t>1. Поиск организации (учреждения), предоставляющего услуги массажа, фитотерапии, физиотерапия и т.п. в целях проведения оздоровительных мероприятий.</w:t>
            </w:r>
          </w:p>
          <w:p w:rsidR="00D41FC9" w:rsidRDefault="00D41FC9">
            <w:pPr>
              <w:pStyle w:val="ConsPlusNormal"/>
            </w:pPr>
            <w:r>
              <w:t>2. Предоставление информации получателю социальных услуг с указанием адресов, телефонов организаций предоставляющих оздоровительные услуги.</w:t>
            </w:r>
          </w:p>
          <w:p w:rsidR="00D41FC9" w:rsidRDefault="00D41FC9">
            <w:pPr>
              <w:pStyle w:val="ConsPlusNormal"/>
            </w:pPr>
            <w:r>
              <w:t>Единица социальной услуги: один заказ одному получателю социальных услуг - 1 услуга</w:t>
            </w:r>
          </w:p>
        </w:tc>
        <w:tc>
          <w:tcPr>
            <w:tcW w:w="3436" w:type="dxa"/>
          </w:tcPr>
          <w:p w:rsidR="00D41FC9" w:rsidRDefault="00D41FC9">
            <w:pPr>
              <w:pStyle w:val="ConsPlusNormal"/>
            </w:pPr>
            <w:r>
              <w:t>В период до следующего посещения получателя социальных услуг в соответствии с заключенным договором, время непосредственного оказания услуги 20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соответствующих рекомендаций врача</w:t>
            </w:r>
          </w:p>
        </w:tc>
      </w:tr>
      <w:tr w:rsidR="00D41FC9">
        <w:tc>
          <w:tcPr>
            <w:tcW w:w="664" w:type="dxa"/>
          </w:tcPr>
          <w:p w:rsidR="00D41FC9" w:rsidRDefault="00D41FC9">
            <w:pPr>
              <w:pStyle w:val="ConsPlusNormal"/>
            </w:pPr>
            <w:r>
              <w:t>2.3</w:t>
            </w:r>
          </w:p>
        </w:tc>
        <w:tc>
          <w:tcPr>
            <w:tcW w:w="3256" w:type="dxa"/>
          </w:tcPr>
          <w:p w:rsidR="00D41FC9" w:rsidRDefault="00D41FC9">
            <w:pPr>
              <w:pStyle w:val="ConsPlusNormal"/>
            </w:pPr>
            <w:r>
              <w:t>Систематическое наблюдение за получателями социальных услуг в целях выявления отклонений в состоянии их здоровья</w:t>
            </w:r>
          </w:p>
        </w:tc>
        <w:tc>
          <w:tcPr>
            <w:tcW w:w="3572" w:type="dxa"/>
          </w:tcPr>
          <w:p w:rsidR="00D41FC9" w:rsidRDefault="00D41FC9">
            <w:pPr>
              <w:pStyle w:val="ConsPlusNormal"/>
            </w:pPr>
            <w:r>
              <w:t>1. Систематическое наблюдение за состоянием получателя социальных услуг визуально и путем опроса (внешний вид, поведение, настроение, самочувствие).</w:t>
            </w:r>
          </w:p>
          <w:p w:rsidR="00D41FC9" w:rsidRDefault="00D41FC9">
            <w:pPr>
              <w:pStyle w:val="ConsPlusNormal"/>
            </w:pPr>
            <w:r>
              <w:t>2. При выявлении отклонений содействие в проведении медицинского консультирования.</w:t>
            </w:r>
          </w:p>
          <w:p w:rsidR="00D41FC9" w:rsidRDefault="00D41FC9">
            <w:pPr>
              <w:pStyle w:val="ConsPlusNormal"/>
            </w:pPr>
            <w:r>
              <w:t>Единица социальной услуги: одно наблюдение в период посещения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 15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Способствует своевременному выявлению отклонений в состоянии здоровья для оказания получателям социальных услуг социально-медицинской помощи и поддержки.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Оказание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2.4</w:t>
            </w:r>
          </w:p>
        </w:tc>
        <w:tc>
          <w:tcPr>
            <w:tcW w:w="3256" w:type="dxa"/>
          </w:tcPr>
          <w:p w:rsidR="00D41FC9" w:rsidRDefault="00D41FC9">
            <w:pPr>
              <w:pStyle w:val="ConsPlusNormal"/>
            </w:pPr>
            <w:r>
              <w:t>Консультирование по социально-медицинским вопросам (поддержания и сохранения здоровья получателей социальных услуг, проведения оздоровительных мероприятий, наблюдения за получателями социальных услуг в целях выявления отклонений в состоянии их здоровья)</w:t>
            </w:r>
          </w:p>
        </w:tc>
        <w:tc>
          <w:tcPr>
            <w:tcW w:w="3572" w:type="dxa"/>
          </w:tcPr>
          <w:p w:rsidR="00D41FC9" w:rsidRDefault="00D41FC9">
            <w:pPr>
              <w:pStyle w:val="ConsPlusNormal"/>
            </w:pPr>
            <w:r>
              <w:t>Предоставляется по мере необходимости и включает консультирование по вопросам поддержания и сохранения здоровья получателей социальных услуг, проведения оздоровительных мероприятий, наблюдения за получателем социальных услуг для выявления отклонений в состоянии их здоровья</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 не более 30 минут за одно посещение.</w:t>
            </w:r>
          </w:p>
          <w:p w:rsidR="00D41FC9" w:rsidRDefault="00D41FC9">
            <w:pPr>
              <w:pStyle w:val="ConsPlusNormal"/>
            </w:pPr>
            <w:r>
              <w:t>Услуга предоставляется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должна обеспечивать информирование получателя социальных услуг по вопросам сохранения и укрепления здоровья.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Полнота и своевременность предоставления социальной услуги;</w:t>
            </w:r>
          </w:p>
          <w:p w:rsidR="00D41FC9" w:rsidRDefault="00D41FC9">
            <w:pPr>
              <w:pStyle w:val="ConsPlusNormal"/>
            </w:pPr>
            <w:r>
              <w:t>результативность предоставления социальной услуги</w:t>
            </w:r>
          </w:p>
        </w:tc>
        <w:tc>
          <w:tcPr>
            <w:tcW w:w="3912" w:type="dxa"/>
          </w:tcPr>
          <w:p w:rsidR="00D41FC9" w:rsidRDefault="00D41FC9">
            <w:pPr>
              <w:pStyle w:val="ConsPlusNormal"/>
            </w:pPr>
          </w:p>
        </w:tc>
      </w:tr>
      <w:tr w:rsidR="00D41FC9">
        <w:tc>
          <w:tcPr>
            <w:tcW w:w="664" w:type="dxa"/>
          </w:tcPr>
          <w:p w:rsidR="00D41FC9" w:rsidRDefault="00D41FC9">
            <w:pPr>
              <w:pStyle w:val="ConsPlusNormal"/>
            </w:pPr>
            <w:r>
              <w:t>2.5</w:t>
            </w:r>
          </w:p>
        </w:tc>
        <w:tc>
          <w:tcPr>
            <w:tcW w:w="3256" w:type="dxa"/>
          </w:tcPr>
          <w:p w:rsidR="00D41FC9" w:rsidRDefault="00D41FC9">
            <w:pPr>
              <w:pStyle w:val="ConsPlusNormal"/>
            </w:pPr>
            <w:r>
              <w:t>Оказание или содействие в оказании медицинской помощи в медицинских организациях в объеме, предусмотренном территориальной программой государственных гарантий бесплатного оказания гражданам медицинской помощи</w:t>
            </w:r>
          </w:p>
        </w:tc>
        <w:tc>
          <w:tcPr>
            <w:tcW w:w="3572" w:type="dxa"/>
          </w:tcPr>
          <w:p w:rsidR="00D41FC9" w:rsidRDefault="00D41FC9">
            <w:pPr>
              <w:pStyle w:val="ConsPlusNormal"/>
            </w:pPr>
            <w:r>
              <w:t>1. Взаимодействие с медицинскими работниками по вопросам лечения, обеспечения лекарственными средствами.</w:t>
            </w:r>
          </w:p>
          <w:p w:rsidR="00D41FC9" w:rsidRDefault="00D41FC9">
            <w:pPr>
              <w:pStyle w:val="ConsPlusNormal"/>
            </w:pPr>
            <w:r>
              <w:t>2. Запись к врачам-специалистам для оказания медицинской помощи, в том числе в целях прохождения диспансеризации</w:t>
            </w:r>
          </w:p>
        </w:tc>
        <w:tc>
          <w:tcPr>
            <w:tcW w:w="3436" w:type="dxa"/>
          </w:tcPr>
          <w:p w:rsidR="00D41FC9" w:rsidRDefault="00D41FC9">
            <w:pPr>
              <w:pStyle w:val="ConsPlusNormal"/>
            </w:pPr>
            <w:r>
              <w:t>В день посещения получателя социальных услуг, либо в период до следующего посещения (зависит от возможности записи к соответствующему специалисту), непосредственное время оказания услуги 80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Своевременное оказание социальной услуги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- 3 раза в неделю. Кратность оказания услуги (от 5 до 7 уровня нуждаемости) - 3 раза в неделю</w:t>
            </w:r>
          </w:p>
        </w:tc>
        <w:tc>
          <w:tcPr>
            <w:tcW w:w="3328" w:type="dxa"/>
          </w:tcPr>
          <w:p w:rsidR="00D41FC9" w:rsidRDefault="00D41FC9">
            <w:pPr>
              <w:pStyle w:val="ConsPlusNormal"/>
            </w:pPr>
            <w:r>
              <w:t>Оказание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2.6</w:t>
            </w:r>
          </w:p>
        </w:tc>
        <w:tc>
          <w:tcPr>
            <w:tcW w:w="3256" w:type="dxa"/>
          </w:tcPr>
          <w:p w:rsidR="00D41FC9" w:rsidRDefault="00D41FC9">
            <w:pPr>
              <w:pStyle w:val="ConsPlusNormal"/>
            </w:pPr>
            <w:r>
              <w:t>Содействие в обеспечении по медицинским показаниям лекарственными препаратами и изделиями медицинского назначения, в том числе за счет средств получателя социальных услуг</w:t>
            </w:r>
          </w:p>
        </w:tc>
        <w:tc>
          <w:tcPr>
            <w:tcW w:w="3572" w:type="dxa"/>
          </w:tcPr>
          <w:p w:rsidR="00D41FC9" w:rsidRDefault="00D41FC9">
            <w:pPr>
              <w:pStyle w:val="ConsPlusNormal"/>
            </w:pPr>
            <w:r>
              <w:t>1. Прием заказа от получателя социальных услуг или получение рецепта от врача.</w:t>
            </w:r>
          </w:p>
          <w:p w:rsidR="00D41FC9" w:rsidRDefault="00D41FC9">
            <w:pPr>
              <w:pStyle w:val="ConsPlusNormal"/>
            </w:pPr>
            <w:r>
              <w:t>2. Получение денежных средств от получателя социальных услуг на приобретение лекарственных средств или товаров медицинского назначения.</w:t>
            </w:r>
          </w:p>
          <w:p w:rsidR="00D41FC9" w:rsidRDefault="00D41FC9">
            <w:pPr>
              <w:pStyle w:val="ConsPlusNormal"/>
            </w:pPr>
            <w:r>
              <w:t>3. Покупка или получение бесплатных лекарственных средств и товаров медицинского назначения в аптеках.</w:t>
            </w:r>
          </w:p>
          <w:p w:rsidR="00D41FC9" w:rsidRDefault="00D41FC9">
            <w:pPr>
              <w:pStyle w:val="ConsPlusNormal"/>
            </w:pPr>
            <w:r>
              <w:t>4. Доставка лекарственных средств и товаров медицинского назначения на дом.</w:t>
            </w:r>
          </w:p>
          <w:p w:rsidR="00D41FC9" w:rsidRDefault="00D41FC9">
            <w:pPr>
              <w:pStyle w:val="ConsPlusNormal"/>
            </w:pPr>
            <w:r>
              <w:t>5. Проведение окончательного расчета с получателем социальных услуг по документам, подтверждающим оплату.</w:t>
            </w:r>
          </w:p>
          <w:p w:rsidR="00D41FC9" w:rsidRDefault="00D41FC9">
            <w:pPr>
              <w:pStyle w:val="ConsPlusNormal"/>
            </w:pPr>
            <w:r>
              <w:t>Единица социальной услуги: одно приобретение с доставкой на дом лекарственных препаратов одному получателю социальных услуг - 1 услуга</w:t>
            </w:r>
          </w:p>
        </w:tc>
        <w:tc>
          <w:tcPr>
            <w:tcW w:w="3436" w:type="dxa"/>
          </w:tcPr>
          <w:p w:rsidR="00D41FC9" w:rsidRDefault="00D41FC9">
            <w:pPr>
              <w:pStyle w:val="ConsPlusNormal"/>
            </w:pPr>
            <w:r>
              <w:t>В период до следующего посещения получателя социальных услуг. Непосредственное время оказания услуги 25 минут в городской местности и 40 минут в сельской местности.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Оказание своевременной, и в полной мере клиенту помощи в решении их проблем.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- 3 раза в неделю. Кратность оказания услуги (от 5 до 7 уровня нуждаемости) - 3 раза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соответствующего назначения врача, наличие препарата в аптеке</w:t>
            </w:r>
          </w:p>
        </w:tc>
      </w:tr>
      <w:tr w:rsidR="00D41FC9">
        <w:tc>
          <w:tcPr>
            <w:tcW w:w="664" w:type="dxa"/>
          </w:tcPr>
          <w:p w:rsidR="00D41FC9" w:rsidRDefault="00D41FC9">
            <w:pPr>
              <w:pStyle w:val="ConsPlusNormal"/>
            </w:pPr>
            <w:r>
              <w:t>2.7</w:t>
            </w:r>
          </w:p>
        </w:tc>
        <w:tc>
          <w:tcPr>
            <w:tcW w:w="23337" w:type="dxa"/>
            <w:gridSpan w:val="7"/>
          </w:tcPr>
          <w:p w:rsidR="00D41FC9" w:rsidRDefault="00D41FC9">
            <w:pPr>
              <w:pStyle w:val="ConsPlusNormal"/>
            </w:pPr>
            <w:r>
              <w:t>Проведение в соответствии с назначением лечащего врача медицинских процедур (подкожные и внутримышечные инъекции лекарственных препаратов, наложение компрессов, перевязка, обработка пролежней, раневых поверхностей, выполнение очистительных клизм, забор материалов для проведения лабораторных исследований, оказание помощи в пользовании катетерами и другими медицинскими изделиями) при наличии лицензии на осуществление медицинской деятельности данного вида</w:t>
            </w:r>
          </w:p>
        </w:tc>
      </w:tr>
      <w:tr w:rsidR="00D41FC9">
        <w:tc>
          <w:tcPr>
            <w:tcW w:w="664" w:type="dxa"/>
          </w:tcPr>
          <w:p w:rsidR="00D41FC9" w:rsidRDefault="00D41FC9">
            <w:pPr>
              <w:pStyle w:val="ConsPlusNormal"/>
            </w:pPr>
            <w:r>
              <w:t>2.7.1</w:t>
            </w:r>
          </w:p>
        </w:tc>
        <w:tc>
          <w:tcPr>
            <w:tcW w:w="3256" w:type="dxa"/>
          </w:tcPr>
          <w:p w:rsidR="00D41FC9" w:rsidRDefault="00D41FC9">
            <w:pPr>
              <w:pStyle w:val="ConsPlusNormal"/>
            </w:pPr>
            <w:r>
              <w:t>Проведение в соответствии с назначением лечащего врача медицинских процедур (подкожные и внутримышечные инъекции лекарственных препаратов) при наличии лицензии на осуществление медицинской деятельности данного вида</w:t>
            </w:r>
          </w:p>
        </w:tc>
        <w:tc>
          <w:tcPr>
            <w:tcW w:w="3572" w:type="dxa"/>
          </w:tcPr>
          <w:p w:rsidR="00D41FC9" w:rsidRDefault="00D41FC9">
            <w:pPr>
              <w:pStyle w:val="ConsPlusNormal"/>
            </w:pPr>
            <w:r>
              <w:t>Выполнение медицинских процедур по назначению лечащего врача (лекарственные препараты и расходный материал получателя социальных услуг):</w:t>
            </w:r>
          </w:p>
          <w:p w:rsidR="00D41FC9" w:rsidRDefault="00D41FC9">
            <w:pPr>
              <w:pStyle w:val="ConsPlusNormal"/>
            </w:pPr>
            <w:r>
              <w:t>проведение внутримышечной или подкожной инъекции. Единица социальной услуги: одна медицинская процедура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w:t>
            </w:r>
          </w:p>
          <w:p w:rsidR="00D41FC9" w:rsidRDefault="00D41FC9">
            <w:pPr>
              <w:pStyle w:val="ConsPlusNormal"/>
            </w:pPr>
            <w:r>
              <w:t>проведение внутримышечной или подкожной инъекции - 10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у клиента необходимых лекарственных препаратов, изделий медицинского назначения. Наличие назначений лечащего врача</w:t>
            </w:r>
          </w:p>
        </w:tc>
      </w:tr>
      <w:tr w:rsidR="00D41FC9">
        <w:tc>
          <w:tcPr>
            <w:tcW w:w="664" w:type="dxa"/>
          </w:tcPr>
          <w:p w:rsidR="00D41FC9" w:rsidRDefault="00D41FC9">
            <w:pPr>
              <w:pStyle w:val="ConsPlusNormal"/>
            </w:pPr>
            <w:r>
              <w:t>2.7.2</w:t>
            </w:r>
          </w:p>
        </w:tc>
        <w:tc>
          <w:tcPr>
            <w:tcW w:w="3256" w:type="dxa"/>
          </w:tcPr>
          <w:p w:rsidR="00D41FC9" w:rsidRDefault="00D41FC9">
            <w:pPr>
              <w:pStyle w:val="ConsPlusNormal"/>
            </w:pPr>
            <w:r>
              <w:t>Проведение в соответствии с назначением лечащего врача медицинских процедур (наложение компрессов)</w:t>
            </w:r>
          </w:p>
        </w:tc>
        <w:tc>
          <w:tcPr>
            <w:tcW w:w="3572" w:type="dxa"/>
          </w:tcPr>
          <w:p w:rsidR="00D41FC9" w:rsidRDefault="00D41FC9">
            <w:pPr>
              <w:pStyle w:val="ConsPlusNormal"/>
            </w:pPr>
            <w:r>
              <w:t>Выполнение медицинских процедур по назначению лечащего врача (лекарственные препараты и расходный материал получателя социальных услуг):</w:t>
            </w:r>
          </w:p>
          <w:p w:rsidR="00D41FC9" w:rsidRDefault="00D41FC9">
            <w:pPr>
              <w:pStyle w:val="ConsPlusNormal"/>
            </w:pPr>
            <w:r>
              <w:t>наложение компрессов.</w:t>
            </w:r>
          </w:p>
          <w:p w:rsidR="00D41FC9" w:rsidRDefault="00D41FC9">
            <w:pPr>
              <w:pStyle w:val="ConsPlusNormal"/>
            </w:pPr>
            <w:r>
              <w:t>Единица социальной услуги: одна медицинская процедура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w:t>
            </w:r>
          </w:p>
          <w:p w:rsidR="00D41FC9" w:rsidRDefault="00D41FC9">
            <w:pPr>
              <w:pStyle w:val="ConsPlusNormal"/>
            </w:pPr>
            <w:r>
              <w:t>наложение компрессов - 10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у клиента необходимых лекарственных препаратов, расходного материала. Наличие назначений лечащего врача</w:t>
            </w:r>
          </w:p>
        </w:tc>
      </w:tr>
      <w:tr w:rsidR="00D41FC9">
        <w:tc>
          <w:tcPr>
            <w:tcW w:w="664" w:type="dxa"/>
          </w:tcPr>
          <w:p w:rsidR="00D41FC9" w:rsidRDefault="00D41FC9">
            <w:pPr>
              <w:pStyle w:val="ConsPlusNormal"/>
            </w:pPr>
            <w:r>
              <w:t>2.7.3</w:t>
            </w:r>
          </w:p>
        </w:tc>
        <w:tc>
          <w:tcPr>
            <w:tcW w:w="3256" w:type="dxa"/>
          </w:tcPr>
          <w:p w:rsidR="00D41FC9" w:rsidRDefault="00D41FC9">
            <w:pPr>
              <w:pStyle w:val="ConsPlusNormal"/>
            </w:pPr>
            <w:r>
              <w:t>Проведение в соответствии с назначением лечащего врача медицинских процедур (перевязка, обработка пролежней, раневых поверхностей)</w:t>
            </w:r>
          </w:p>
        </w:tc>
        <w:tc>
          <w:tcPr>
            <w:tcW w:w="3572" w:type="dxa"/>
          </w:tcPr>
          <w:p w:rsidR="00D41FC9" w:rsidRDefault="00D41FC9">
            <w:pPr>
              <w:pStyle w:val="ConsPlusNormal"/>
            </w:pPr>
            <w:r>
              <w:t>Выполнение медицинских процедур по назначению лечащего врача (лекарственные препараты и расходный материал получателя социальных услуг): перевязок;</w:t>
            </w:r>
          </w:p>
          <w:p w:rsidR="00D41FC9" w:rsidRDefault="00D41FC9">
            <w:pPr>
              <w:pStyle w:val="ConsPlusNormal"/>
            </w:pPr>
            <w:r>
              <w:t>профилактика и обработка пролежней, раневых поверхностей;</w:t>
            </w:r>
          </w:p>
          <w:p w:rsidR="00D41FC9" w:rsidRDefault="00D41FC9">
            <w:pPr>
              <w:pStyle w:val="ConsPlusNormal"/>
            </w:pPr>
            <w:r>
              <w:t>Единица социальной услуги: одна медицинская процедура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w:t>
            </w:r>
          </w:p>
          <w:p w:rsidR="00D41FC9" w:rsidRDefault="00D41FC9">
            <w:pPr>
              <w:pStyle w:val="ConsPlusNormal"/>
            </w:pPr>
            <w:r>
              <w:t>перевязка, профилактика и</w:t>
            </w:r>
          </w:p>
          <w:p w:rsidR="00D41FC9" w:rsidRDefault="00D41FC9">
            <w:pPr>
              <w:pStyle w:val="ConsPlusNormal"/>
            </w:pPr>
            <w:r>
              <w:t>обработка пролежней, раневых поверхностей - 15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у клиента необходимых лекарственных препаратов, изделий медицинского назначения. Наличие назначений лечащего врача</w:t>
            </w:r>
          </w:p>
        </w:tc>
      </w:tr>
      <w:tr w:rsidR="00D41FC9">
        <w:tc>
          <w:tcPr>
            <w:tcW w:w="664" w:type="dxa"/>
          </w:tcPr>
          <w:p w:rsidR="00D41FC9" w:rsidRDefault="00D41FC9">
            <w:pPr>
              <w:pStyle w:val="ConsPlusNormal"/>
            </w:pPr>
            <w:r>
              <w:t>2.7.4</w:t>
            </w:r>
          </w:p>
        </w:tc>
        <w:tc>
          <w:tcPr>
            <w:tcW w:w="3256" w:type="dxa"/>
          </w:tcPr>
          <w:p w:rsidR="00D41FC9" w:rsidRDefault="00D41FC9">
            <w:pPr>
              <w:pStyle w:val="ConsPlusNormal"/>
            </w:pPr>
            <w:r>
              <w:t>Проведение в соответствии с назначением лечащего врача медицинских процедур (выполнение очистительных клизм)</w:t>
            </w:r>
          </w:p>
        </w:tc>
        <w:tc>
          <w:tcPr>
            <w:tcW w:w="3572" w:type="dxa"/>
          </w:tcPr>
          <w:p w:rsidR="00D41FC9" w:rsidRDefault="00D41FC9">
            <w:pPr>
              <w:pStyle w:val="ConsPlusNormal"/>
            </w:pPr>
            <w:r>
              <w:t>Выполнение медицинских процедур по назначению лечащего врача (лекарственные препараты и расходный материал получателя социальных услуг): выполнение очистительных клизм.</w:t>
            </w:r>
          </w:p>
          <w:p w:rsidR="00D41FC9" w:rsidRDefault="00D41FC9">
            <w:pPr>
              <w:pStyle w:val="ConsPlusNormal"/>
            </w:pPr>
            <w:r>
              <w:t>Единица социальной услуги: одна медицинская процедура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w:t>
            </w:r>
          </w:p>
          <w:p w:rsidR="00D41FC9" w:rsidRDefault="00D41FC9">
            <w:pPr>
              <w:pStyle w:val="ConsPlusNormal"/>
            </w:pPr>
            <w:r>
              <w:t>выполнение очистительных клизм - 20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у клиента необходимых лекарственных препаратов, изделий медицинского назначения. Наличие назначений лечащего врача</w:t>
            </w:r>
          </w:p>
        </w:tc>
      </w:tr>
      <w:tr w:rsidR="00D41FC9">
        <w:tc>
          <w:tcPr>
            <w:tcW w:w="664" w:type="dxa"/>
          </w:tcPr>
          <w:p w:rsidR="00D41FC9" w:rsidRDefault="00D41FC9">
            <w:pPr>
              <w:pStyle w:val="ConsPlusNormal"/>
            </w:pPr>
            <w:r>
              <w:t>2.7.5</w:t>
            </w:r>
          </w:p>
        </w:tc>
        <w:tc>
          <w:tcPr>
            <w:tcW w:w="3256" w:type="dxa"/>
          </w:tcPr>
          <w:p w:rsidR="00D41FC9" w:rsidRDefault="00D41FC9">
            <w:pPr>
              <w:pStyle w:val="ConsPlusNormal"/>
            </w:pPr>
            <w:r>
              <w:t>Проведение в соответствии с назначением лечащего врача медицинских процедур (забор материалов для проведения лабораторных исследований)</w:t>
            </w:r>
          </w:p>
        </w:tc>
        <w:tc>
          <w:tcPr>
            <w:tcW w:w="3572" w:type="dxa"/>
          </w:tcPr>
          <w:p w:rsidR="00D41FC9" w:rsidRDefault="00D41FC9">
            <w:pPr>
              <w:pStyle w:val="ConsPlusNormal"/>
            </w:pPr>
            <w:r>
              <w:t>Выполнение медицинских процедур по назначению лечащего врача (расходный материал получателя социальных услуг): забор материалов для проведения лабораторных исследований.</w:t>
            </w:r>
          </w:p>
          <w:p w:rsidR="00D41FC9" w:rsidRDefault="00D41FC9">
            <w:pPr>
              <w:pStyle w:val="ConsPlusNormal"/>
            </w:pPr>
            <w:r>
              <w:t>Единица социальной услуги: одна медицинская процедура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w:t>
            </w:r>
          </w:p>
          <w:p w:rsidR="00D41FC9" w:rsidRDefault="00D41FC9">
            <w:pPr>
              <w:pStyle w:val="ConsPlusNormal"/>
            </w:pPr>
            <w:r>
              <w:t>забор материалов для проведения лабораторных исследований - 10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у клиента необходимых лекарственных препаратов, изделий медицинского назначения. Наличие назначений лечащего врача</w:t>
            </w:r>
          </w:p>
        </w:tc>
      </w:tr>
      <w:tr w:rsidR="00D41FC9">
        <w:tc>
          <w:tcPr>
            <w:tcW w:w="664" w:type="dxa"/>
          </w:tcPr>
          <w:p w:rsidR="00D41FC9" w:rsidRDefault="00D41FC9">
            <w:pPr>
              <w:pStyle w:val="ConsPlusNormal"/>
            </w:pPr>
            <w:r>
              <w:t>2.7.6</w:t>
            </w:r>
          </w:p>
        </w:tc>
        <w:tc>
          <w:tcPr>
            <w:tcW w:w="3256" w:type="dxa"/>
          </w:tcPr>
          <w:p w:rsidR="00D41FC9" w:rsidRDefault="00D41FC9">
            <w:pPr>
              <w:pStyle w:val="ConsPlusNormal"/>
            </w:pPr>
            <w:r>
              <w:t>Проведение в соответствии с назначением лечащего врача медицинских процедур (оказание помощи в пользовании катетерами и другими медицинскими изделиями) при наличии лицензии на осуществление медицинской деятельности данного вида</w:t>
            </w:r>
          </w:p>
        </w:tc>
        <w:tc>
          <w:tcPr>
            <w:tcW w:w="3572" w:type="dxa"/>
          </w:tcPr>
          <w:p w:rsidR="00D41FC9" w:rsidRDefault="00D41FC9">
            <w:pPr>
              <w:pStyle w:val="ConsPlusNormal"/>
            </w:pPr>
            <w:r>
              <w:t>Выполнение медицинских процедур по назначению лечащего врача (лекарственные препараты и расходный материал получателя социальных услуг):</w:t>
            </w:r>
          </w:p>
          <w:p w:rsidR="00D41FC9" w:rsidRDefault="00D41FC9">
            <w:pPr>
              <w:pStyle w:val="ConsPlusNormal"/>
            </w:pPr>
            <w:r>
              <w:t>оказание помощи в пользовании катетерами и другими медицинскими изделиями.</w:t>
            </w:r>
          </w:p>
          <w:p w:rsidR="00D41FC9" w:rsidRDefault="00D41FC9">
            <w:pPr>
              <w:pStyle w:val="ConsPlusNormal"/>
            </w:pPr>
            <w:r>
              <w:t>Единица социальной услуги: одна медицинская процедура одному получателю социальных услуг - 1 услуга</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w:t>
            </w:r>
          </w:p>
          <w:p w:rsidR="00D41FC9" w:rsidRDefault="00D41FC9">
            <w:pPr>
              <w:pStyle w:val="ConsPlusNormal"/>
            </w:pPr>
            <w:r>
              <w:t>оказание помощи в пользовании катетерами</w:t>
            </w:r>
          </w:p>
          <w:p w:rsidR="00D41FC9" w:rsidRDefault="00D41FC9">
            <w:pPr>
              <w:pStyle w:val="ConsPlusNormal"/>
            </w:pPr>
            <w:r>
              <w:t>- 30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- 5 раз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r>
              <w:t>Наличие у клиента необходимых лекарственных препаратов, изделий медицинского назначения. Наличие назначений лечащего врача</w:t>
            </w:r>
          </w:p>
        </w:tc>
      </w:tr>
      <w:tr w:rsidR="00D41FC9">
        <w:tc>
          <w:tcPr>
            <w:tcW w:w="664" w:type="dxa"/>
          </w:tcPr>
          <w:p w:rsidR="00D41FC9" w:rsidRDefault="00D41FC9">
            <w:pPr>
              <w:pStyle w:val="ConsPlusNormal"/>
            </w:pPr>
            <w:r>
              <w:t>2.8</w:t>
            </w:r>
          </w:p>
        </w:tc>
        <w:tc>
          <w:tcPr>
            <w:tcW w:w="23337" w:type="dxa"/>
            <w:gridSpan w:val="7"/>
          </w:tcPr>
          <w:p w:rsidR="00D41FC9" w:rsidRDefault="00D41FC9">
            <w:pPr>
              <w:pStyle w:val="ConsPlusNormal"/>
            </w:pPr>
            <w:r>
              <w:t>Оказание экстренной доврачебной помощи, вызов врача на дом, сопровождение обслуживаемых граждан в медицинских организациях, подведомственных уполномоченному органу исполнительной власти</w:t>
            </w:r>
          </w:p>
        </w:tc>
      </w:tr>
      <w:tr w:rsidR="00D41FC9">
        <w:tc>
          <w:tcPr>
            <w:tcW w:w="664" w:type="dxa"/>
          </w:tcPr>
          <w:p w:rsidR="00D41FC9" w:rsidRDefault="00D41FC9">
            <w:pPr>
              <w:pStyle w:val="ConsPlusNormal"/>
            </w:pPr>
            <w:r>
              <w:t>2.8.1</w:t>
            </w:r>
          </w:p>
        </w:tc>
        <w:tc>
          <w:tcPr>
            <w:tcW w:w="3256" w:type="dxa"/>
          </w:tcPr>
          <w:p w:rsidR="00D41FC9" w:rsidRDefault="00D41FC9">
            <w:pPr>
              <w:pStyle w:val="ConsPlusNormal"/>
            </w:pPr>
            <w:r>
              <w:t>Оказание экстренной доврачебной помощи, вызов дежурного врача неотложной медицинской помощи или бригады скорой медицинской помощи</w:t>
            </w:r>
          </w:p>
        </w:tc>
        <w:tc>
          <w:tcPr>
            <w:tcW w:w="3572" w:type="dxa"/>
          </w:tcPr>
          <w:p w:rsidR="00D41FC9" w:rsidRDefault="00D41FC9">
            <w:pPr>
              <w:pStyle w:val="ConsPlusNormal"/>
            </w:pPr>
            <w:r>
              <w:t>1. Выявление отклонений в состоянии здоровья при посещении получателя социальных услуг, при необходимости - немедленное оказание доврачебной помощи (наложение повязки, жгута, иммобилизация конечности, и т.п.).</w:t>
            </w:r>
          </w:p>
          <w:p w:rsidR="00D41FC9" w:rsidRDefault="00D41FC9">
            <w:pPr>
              <w:pStyle w:val="ConsPlusNormal"/>
            </w:pPr>
            <w:r>
              <w:t>2. Вызов дежурного врача неотложной медицинской помощи или бригады скорой медицинской помощи</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30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- 4 раза в месяц. Кратность оказания услуги (от 5 до 7 уровня нуждаемости) - 4 раза в месяц</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2.8.2</w:t>
            </w:r>
          </w:p>
        </w:tc>
        <w:tc>
          <w:tcPr>
            <w:tcW w:w="3256" w:type="dxa"/>
          </w:tcPr>
          <w:p w:rsidR="00D41FC9" w:rsidRDefault="00D41FC9">
            <w:pPr>
              <w:pStyle w:val="ConsPlusNormal"/>
            </w:pPr>
            <w:r>
              <w:t>Вызов врача на дом</w:t>
            </w:r>
          </w:p>
        </w:tc>
        <w:tc>
          <w:tcPr>
            <w:tcW w:w="3572" w:type="dxa"/>
          </w:tcPr>
          <w:p w:rsidR="00D41FC9" w:rsidRDefault="00D41FC9">
            <w:pPr>
              <w:pStyle w:val="ConsPlusNormal"/>
            </w:pPr>
            <w:r>
              <w:t>1. Выявление отклонений в состоянии здоровья при посещении получателя социальных услуг.</w:t>
            </w:r>
          </w:p>
          <w:p w:rsidR="00D41FC9" w:rsidRDefault="00D41FC9">
            <w:pPr>
              <w:pStyle w:val="ConsPlusNormal"/>
            </w:pPr>
            <w:r>
              <w:t>2. Вызов врача на дом</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8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- 4 раза в месяц. Кратность оказания услуги (от 5 до 7 уровня нуждаемости) - 4 раза в месяц</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2.8.3</w:t>
            </w:r>
          </w:p>
        </w:tc>
        <w:tc>
          <w:tcPr>
            <w:tcW w:w="3256" w:type="dxa"/>
          </w:tcPr>
          <w:p w:rsidR="00D41FC9" w:rsidRDefault="00D41FC9">
            <w:pPr>
              <w:pStyle w:val="ConsPlusNormal"/>
            </w:pPr>
            <w:r>
              <w:t>Сопровождение обслуживаемых граждан в медицинских организациях, подведомственных уполномоченному органу исполнительной власти</w:t>
            </w:r>
          </w:p>
        </w:tc>
        <w:tc>
          <w:tcPr>
            <w:tcW w:w="3572" w:type="dxa"/>
          </w:tcPr>
          <w:p w:rsidR="00D41FC9" w:rsidRDefault="00D41FC9">
            <w:pPr>
              <w:pStyle w:val="ConsPlusNormal"/>
            </w:pPr>
            <w:r>
              <w:t>1. Выявление отклонений в состоянии здоровья при посещении получателя социальных услуг.</w:t>
            </w:r>
          </w:p>
          <w:p w:rsidR="00D41FC9" w:rsidRDefault="00D41FC9">
            <w:pPr>
              <w:pStyle w:val="ConsPlusNormal"/>
            </w:pPr>
            <w:r>
              <w:t>2. Сопровождение в стационарные и (или) лечебно-профилактические медицинские организации.</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50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максимальной аккуратностью и осторожностью, без причинения какого-либо вреда получателю социальных услуг.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месяц. Кратность оказания услуги (от 5 до 7 уровня нуждаемости) - 2 раза в месяц.</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24001" w:type="dxa"/>
            <w:gridSpan w:val="8"/>
          </w:tcPr>
          <w:p w:rsidR="00D41FC9" w:rsidRDefault="00D41FC9">
            <w:pPr>
              <w:pStyle w:val="ConsPlusNormal"/>
              <w:jc w:val="center"/>
              <w:outlineLvl w:val="2"/>
            </w:pPr>
            <w:r>
              <w:t>3. Социально-психологические услуги:</w:t>
            </w:r>
          </w:p>
        </w:tc>
      </w:tr>
      <w:tr w:rsidR="00D41FC9">
        <w:tc>
          <w:tcPr>
            <w:tcW w:w="24001" w:type="dxa"/>
            <w:gridSpan w:val="8"/>
          </w:tcPr>
          <w:p w:rsidR="00D41FC9" w:rsidRDefault="00D41FC9">
            <w:pPr>
              <w:pStyle w:val="ConsPlusNormal"/>
              <w:jc w:val="center"/>
            </w:pPr>
            <w:r>
              <w:t>3.1. Социально-психологическое консультирование (в том числе по вопросам внутрисемейных отношений)</w:t>
            </w:r>
          </w:p>
        </w:tc>
      </w:tr>
      <w:tr w:rsidR="00D41FC9">
        <w:tc>
          <w:tcPr>
            <w:tcW w:w="664" w:type="dxa"/>
          </w:tcPr>
          <w:p w:rsidR="00D41FC9" w:rsidRDefault="00D41FC9">
            <w:pPr>
              <w:pStyle w:val="ConsPlusNormal"/>
            </w:pPr>
            <w:r>
              <w:t>3.1.1.</w:t>
            </w:r>
          </w:p>
        </w:tc>
        <w:tc>
          <w:tcPr>
            <w:tcW w:w="3256" w:type="dxa"/>
          </w:tcPr>
          <w:p w:rsidR="00D41FC9" w:rsidRDefault="00D41FC9">
            <w:pPr>
              <w:pStyle w:val="ConsPlusNormal"/>
            </w:pPr>
            <w:r>
              <w:t>Психологическое консультирование (в том числе по вопросам внутрисемейных отношений)</w:t>
            </w:r>
          </w:p>
        </w:tc>
        <w:tc>
          <w:tcPr>
            <w:tcW w:w="3572" w:type="dxa"/>
          </w:tcPr>
          <w:p w:rsidR="00D41FC9" w:rsidRDefault="00D41FC9">
            <w:pPr>
              <w:pStyle w:val="ConsPlusNormal"/>
            </w:pPr>
            <w:r>
              <w:t>1. Проведение социально-психологического консультирования, направленного на выявление проблем получателя социальных услуг;</w:t>
            </w:r>
          </w:p>
          <w:p w:rsidR="00D41FC9" w:rsidRDefault="00D41FC9">
            <w:pPr>
              <w:pStyle w:val="ConsPlusNormal"/>
            </w:pPr>
            <w:r>
              <w:t>2. Разъяснение получателю социальных услуг сути проблем и определение возможных путей их решения;</w:t>
            </w:r>
          </w:p>
          <w:p w:rsidR="00D41FC9" w:rsidRDefault="00D41FC9">
            <w:pPr>
              <w:pStyle w:val="ConsPlusNormal"/>
            </w:pPr>
            <w:r>
              <w:t>3. Социально-психологическую помощь получателю социальных услуг в раскрытии его внутренних ресурсов, решении и профилактике социально-психологических проблем</w:t>
            </w:r>
          </w:p>
        </w:tc>
        <w:tc>
          <w:tcPr>
            <w:tcW w:w="3436" w:type="dxa"/>
          </w:tcPr>
          <w:p w:rsidR="00D41FC9" w:rsidRDefault="00D41FC9">
            <w:pPr>
              <w:pStyle w:val="ConsPlusNormal"/>
            </w:pPr>
            <w:r>
              <w:t>На период действия договора о предоставлении социальных услуг в соответствии с индивидуальной программой предоставления социальных услуг. Время, затрачиваемое на оказание одной услуги пропорционально установленному времени, но не более: 55 минут</w:t>
            </w:r>
          </w:p>
          <w:p w:rsidR="00D41FC9" w:rsidRDefault="00D41FC9">
            <w:pPr>
              <w:pStyle w:val="ConsPlusNormal"/>
            </w:pPr>
            <w:r>
              <w:t>Услуга предоставляется психологом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психологом с использованием научно-методических и дидактических ресурсов по соответствующей тематике. Возможность оказания услуги в кабинете, оборудованном в соответствии с требованиями к психологическому консультированию, в котором имеются мягкие стулья/кресла/диван для клиента и отсутствуют посторонние лица и шумы. Возможно оказание услуги на дому.</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оказания своевременной, квалифицированной, в полном объеме социальной услуги.</w:t>
            </w:r>
          </w:p>
          <w:p w:rsidR="00D41FC9" w:rsidRDefault="00D41FC9">
            <w:pPr>
              <w:pStyle w:val="ConsPlusNormal"/>
            </w:pPr>
            <w:r>
              <w:t>Оценка результатов - 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3.1.2.</w:t>
            </w:r>
          </w:p>
        </w:tc>
        <w:tc>
          <w:tcPr>
            <w:tcW w:w="3256" w:type="dxa"/>
          </w:tcPr>
          <w:p w:rsidR="00D41FC9" w:rsidRDefault="00D41FC9">
            <w:pPr>
              <w:pStyle w:val="ConsPlusNormal"/>
            </w:pPr>
            <w:r>
              <w:t>Психологическая диагностика</w:t>
            </w:r>
          </w:p>
        </w:tc>
        <w:tc>
          <w:tcPr>
            <w:tcW w:w="3572" w:type="dxa"/>
          </w:tcPr>
          <w:p w:rsidR="00D41FC9" w:rsidRDefault="00D41FC9">
            <w:pPr>
              <w:pStyle w:val="ConsPlusNormal"/>
            </w:pPr>
            <w:r>
              <w:t>Проведение психодиагностики, направленной на выявление и анализ психологического состояния и индивидуальных особенностей личности получателя социальных услуг, влияющих на отклонения в его поведении и взаимоотношениях с окружающими людьми, предоставление необходимой информации для прогноза и разработки рекомендаций по проведению коррекционных мероприятий; разработка плана коррекционных мероприятий</w:t>
            </w:r>
          </w:p>
        </w:tc>
        <w:tc>
          <w:tcPr>
            <w:tcW w:w="3436" w:type="dxa"/>
          </w:tcPr>
          <w:p w:rsidR="00D41FC9" w:rsidRDefault="00D41FC9">
            <w:pPr>
              <w:pStyle w:val="ConsPlusNormal"/>
            </w:pPr>
            <w:r>
              <w:t>На срок действия договора о предоставлении социальных услуг</w:t>
            </w:r>
          </w:p>
          <w:p w:rsidR="00D41FC9" w:rsidRDefault="00D41FC9">
            <w:pPr>
              <w:pStyle w:val="ConsPlusNormal"/>
            </w:pPr>
            <w:r>
              <w:t>в соответствии с индивидуальной программой предоставления</w:t>
            </w:r>
          </w:p>
          <w:p w:rsidR="00D41FC9" w:rsidRDefault="00D41FC9">
            <w:pPr>
              <w:pStyle w:val="ConsPlusNormal"/>
            </w:pPr>
            <w:r>
              <w:t>социальных услуг. Время,</w:t>
            </w:r>
          </w:p>
          <w:p w:rsidR="00D41FC9" w:rsidRDefault="00D41FC9">
            <w:pPr>
              <w:pStyle w:val="ConsPlusNormal"/>
            </w:pPr>
            <w:r>
              <w:t>затрачиваемое на</w:t>
            </w:r>
          </w:p>
          <w:p w:rsidR="00D41FC9" w:rsidRDefault="00D41FC9">
            <w:pPr>
              <w:pStyle w:val="ConsPlusNormal"/>
            </w:pPr>
            <w:r>
              <w:t>оказание одной услуги, но не более: 60 минут.</w:t>
            </w:r>
          </w:p>
          <w:p w:rsidR="00D41FC9" w:rsidRDefault="00D41FC9">
            <w:pPr>
              <w:pStyle w:val="ConsPlusNormal"/>
            </w:pPr>
            <w:r>
              <w:t>Услуга предоставляется психологом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с использованием научно-методических и дидактических ресурсов по соответствующей тематике. Возможность оказания услуги в кабинете, оборудованном в соответствии с требованиями к психологическому консультированию, в котором имеются мягкие стулья/кресла/диван для клиента и отсутствуют посторонние лица и шумы. Возможно оказание услуги на дому.</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оказания своевременной, в полном объеме социальной услуги</w:t>
            </w:r>
          </w:p>
        </w:tc>
        <w:tc>
          <w:tcPr>
            <w:tcW w:w="3912" w:type="dxa"/>
          </w:tcPr>
          <w:p w:rsidR="00D41FC9" w:rsidRDefault="00D41FC9">
            <w:pPr>
              <w:pStyle w:val="ConsPlusNormal"/>
            </w:pPr>
          </w:p>
        </w:tc>
      </w:tr>
      <w:tr w:rsidR="00D41FC9">
        <w:tc>
          <w:tcPr>
            <w:tcW w:w="664" w:type="dxa"/>
          </w:tcPr>
          <w:p w:rsidR="00D41FC9" w:rsidRDefault="00D41FC9">
            <w:pPr>
              <w:pStyle w:val="ConsPlusNormal"/>
            </w:pPr>
            <w:r>
              <w:t>3.1.3.</w:t>
            </w:r>
          </w:p>
        </w:tc>
        <w:tc>
          <w:tcPr>
            <w:tcW w:w="3256" w:type="dxa"/>
          </w:tcPr>
          <w:p w:rsidR="00D41FC9" w:rsidRDefault="00D41FC9">
            <w:pPr>
              <w:pStyle w:val="ConsPlusNormal"/>
            </w:pPr>
            <w:r>
              <w:t>Психологическая коррекция</w:t>
            </w:r>
          </w:p>
        </w:tc>
        <w:tc>
          <w:tcPr>
            <w:tcW w:w="3572" w:type="dxa"/>
          </w:tcPr>
          <w:p w:rsidR="00D41FC9" w:rsidRDefault="00D41FC9">
            <w:pPr>
              <w:pStyle w:val="ConsPlusNormal"/>
            </w:pPr>
            <w:r>
              <w:t>Проведение психологической коррекции, которая заключается в активном психологическом воздействии, направленном на преодоление отклонений в развитии, эмоциональном состоянии и поведении получателя социальных услуг (неблагоприятных форм эмоционального реагирования и стереотипов поведения отдельных лиц, конфликтных отношений родителей с детьми, нарушений общения у детей или искажений в их психическом развитии), в проведении мероприятий по психологической разгрузке</w:t>
            </w:r>
          </w:p>
        </w:tc>
        <w:tc>
          <w:tcPr>
            <w:tcW w:w="3436" w:type="dxa"/>
          </w:tcPr>
          <w:p w:rsidR="00D41FC9" w:rsidRDefault="00D41FC9">
            <w:pPr>
              <w:pStyle w:val="ConsPlusNormal"/>
            </w:pPr>
            <w:r>
              <w:t>На срок действия договора о предоставлении социальных услуг</w:t>
            </w:r>
          </w:p>
          <w:p w:rsidR="00D41FC9" w:rsidRDefault="00D41FC9">
            <w:pPr>
              <w:pStyle w:val="ConsPlusNormal"/>
            </w:pPr>
            <w:r>
              <w:t>в соответствии с индивидуальной программой предоставления</w:t>
            </w:r>
          </w:p>
          <w:p w:rsidR="00D41FC9" w:rsidRDefault="00D41FC9">
            <w:pPr>
              <w:pStyle w:val="ConsPlusNormal"/>
            </w:pPr>
            <w:r>
              <w:t>социальных услуг. Время,</w:t>
            </w:r>
          </w:p>
          <w:p w:rsidR="00D41FC9" w:rsidRDefault="00D41FC9">
            <w:pPr>
              <w:pStyle w:val="ConsPlusNormal"/>
            </w:pPr>
            <w:r>
              <w:t>затрачиваемое на</w:t>
            </w:r>
          </w:p>
          <w:p w:rsidR="00D41FC9" w:rsidRDefault="00D41FC9">
            <w:pPr>
              <w:pStyle w:val="ConsPlusNormal"/>
            </w:pPr>
            <w:r>
              <w:t>оказание одной услуги пропорционально установленному времени, но не более: 40</w:t>
            </w:r>
          </w:p>
          <w:p w:rsidR="00D41FC9" w:rsidRDefault="00D41FC9">
            <w:pPr>
              <w:pStyle w:val="ConsPlusNormal"/>
            </w:pPr>
            <w:r>
              <w:t>минут (курс по 10 дней)</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работником поставщика социальных услуг (психологом). Наличие и использование научно-методических и дидактических ресурсов по соответствующей тематике. Возможность оказания услуги в кабинете, оборудованном в соответствии с требованиями к психологическому консультированию, в котором имеются мягкие стулья/кресла/диван для клиента и отсутствуют посторонние лица и шумы</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оказания своевременной, квалифицированной, в полном объеме социальной услуги</w:t>
            </w:r>
          </w:p>
        </w:tc>
        <w:tc>
          <w:tcPr>
            <w:tcW w:w="3912" w:type="dxa"/>
          </w:tcPr>
          <w:p w:rsidR="00D41FC9" w:rsidRDefault="00D41FC9">
            <w:pPr>
              <w:pStyle w:val="ConsPlusNormal"/>
            </w:pPr>
          </w:p>
        </w:tc>
      </w:tr>
      <w:tr w:rsidR="00D41FC9">
        <w:tc>
          <w:tcPr>
            <w:tcW w:w="664" w:type="dxa"/>
          </w:tcPr>
          <w:p w:rsidR="00D41FC9" w:rsidRDefault="00D41FC9">
            <w:pPr>
              <w:pStyle w:val="ConsPlusNormal"/>
            </w:pPr>
            <w:r>
              <w:t>3.2</w:t>
            </w:r>
          </w:p>
        </w:tc>
        <w:tc>
          <w:tcPr>
            <w:tcW w:w="3256" w:type="dxa"/>
          </w:tcPr>
          <w:p w:rsidR="00D41FC9" w:rsidRDefault="00D41FC9">
            <w:pPr>
              <w:pStyle w:val="ConsPlusNormal"/>
            </w:pPr>
            <w:r>
              <w:t>Социально-психологический патронаж</w:t>
            </w:r>
          </w:p>
        </w:tc>
        <w:tc>
          <w:tcPr>
            <w:tcW w:w="3572" w:type="dxa"/>
          </w:tcPr>
          <w:p w:rsidR="00D41FC9" w:rsidRDefault="00D41FC9">
            <w:pPr>
              <w:pStyle w:val="ConsPlusNormal"/>
            </w:pPr>
            <w:r>
              <w:t>Систематическое наблюдение за получателями социальных</w:t>
            </w:r>
          </w:p>
          <w:p w:rsidR="00D41FC9" w:rsidRDefault="00D41FC9">
            <w:pPr>
              <w:pStyle w:val="ConsPlusNormal"/>
            </w:pPr>
            <w:r>
              <w:t>услуг, обеспечивает своевременное выявление ситуаций психологического дискомфорта, личностного или</w:t>
            </w:r>
          </w:p>
          <w:p w:rsidR="00D41FC9" w:rsidRDefault="00D41FC9">
            <w:pPr>
              <w:pStyle w:val="ConsPlusNormal"/>
            </w:pPr>
            <w:r>
              <w:t>межличностного конфликта, способствующих усугублению</w:t>
            </w:r>
          </w:p>
          <w:p w:rsidR="00D41FC9" w:rsidRDefault="00D41FC9">
            <w:pPr>
              <w:pStyle w:val="ConsPlusNormal"/>
            </w:pPr>
            <w:r>
              <w:t>трудной жизненной ситуации, и оказания им, при</w:t>
            </w:r>
          </w:p>
          <w:p w:rsidR="00D41FC9" w:rsidRDefault="00D41FC9">
            <w:pPr>
              <w:pStyle w:val="ConsPlusNormal"/>
            </w:pPr>
            <w:r>
              <w:t>необходимости, социально-психологической помощи.</w:t>
            </w:r>
          </w:p>
          <w:p w:rsidR="00D41FC9" w:rsidRDefault="00D41FC9">
            <w:pPr>
              <w:pStyle w:val="ConsPlusNormal"/>
            </w:pPr>
            <w:r>
              <w:t>Посещение получателя социальных услуг для оказания ему психологической помощи и поддержки включает: 1. Определение цели каждого посещения,</w:t>
            </w:r>
          </w:p>
          <w:p w:rsidR="00D41FC9" w:rsidRDefault="00D41FC9">
            <w:pPr>
              <w:pStyle w:val="ConsPlusNormal"/>
            </w:pPr>
            <w:r>
              <w:t>2. Установление контакта с клиентом,</w:t>
            </w:r>
          </w:p>
          <w:p w:rsidR="00D41FC9" w:rsidRDefault="00D41FC9">
            <w:pPr>
              <w:pStyle w:val="ConsPlusNormal"/>
            </w:pPr>
            <w:r>
              <w:t>3. Оповещение клиента о визите</w:t>
            </w:r>
          </w:p>
          <w:p w:rsidR="00D41FC9" w:rsidRDefault="00D41FC9">
            <w:pPr>
              <w:pStyle w:val="ConsPlusNormal"/>
            </w:pPr>
            <w:r>
              <w:t>4. Подготовку необходимой документации, выход на дом или по месту пребывания клиента (организация социального обслуживания, медицинская организация),</w:t>
            </w:r>
          </w:p>
          <w:p w:rsidR="00D41FC9" w:rsidRDefault="00D41FC9">
            <w:pPr>
              <w:pStyle w:val="ConsPlusNormal"/>
            </w:pPr>
            <w:r>
              <w:t>5. Проведение патронажа</w:t>
            </w:r>
          </w:p>
          <w:p w:rsidR="00D41FC9" w:rsidRDefault="00D41FC9">
            <w:pPr>
              <w:pStyle w:val="ConsPlusNormal"/>
            </w:pPr>
            <w:r>
              <w:t>6. Выявление проблем</w:t>
            </w:r>
          </w:p>
          <w:p w:rsidR="00D41FC9" w:rsidRDefault="00D41FC9">
            <w:pPr>
              <w:pStyle w:val="ConsPlusNormal"/>
            </w:pPr>
            <w:r>
              <w:t>7. Разработку рекомендаций</w:t>
            </w:r>
          </w:p>
        </w:tc>
        <w:tc>
          <w:tcPr>
            <w:tcW w:w="3436" w:type="dxa"/>
          </w:tcPr>
          <w:p w:rsidR="00D41FC9" w:rsidRDefault="00D41FC9">
            <w:pPr>
              <w:pStyle w:val="ConsPlusNormal"/>
            </w:pPr>
            <w:r>
              <w:t>Определяется индивидуальной программой предоставления социальных услуг, а также по запросу получателя социальных услуг.</w:t>
            </w:r>
          </w:p>
          <w:p w:rsidR="00D41FC9" w:rsidRDefault="00D41FC9">
            <w:pPr>
              <w:pStyle w:val="ConsPlusNormal"/>
            </w:pPr>
            <w:r>
              <w:t>Непосредственное время оказания услуги не более 30 минут</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психологом.</w:t>
            </w:r>
          </w:p>
          <w:p w:rsidR="00D41FC9" w:rsidRDefault="00D41FC9">
            <w:pPr>
              <w:pStyle w:val="ConsPlusNormal"/>
            </w:pPr>
            <w:r>
              <w:t>Составление плана-графика посещений клиента.</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оказания своевременной, квалифицированной, в полном объеме социальной услуги. Оценка результатов: 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3.3</w:t>
            </w:r>
          </w:p>
        </w:tc>
        <w:tc>
          <w:tcPr>
            <w:tcW w:w="3256" w:type="dxa"/>
          </w:tcPr>
          <w:p w:rsidR="00D41FC9" w:rsidRDefault="00D41FC9">
            <w:pPr>
              <w:pStyle w:val="ConsPlusNormal"/>
            </w:pPr>
            <w:r>
              <w:t>Оказание консультационно-психологической помощи анонимно (в том числе с использованием телефона доверия)</w:t>
            </w:r>
          </w:p>
        </w:tc>
        <w:tc>
          <w:tcPr>
            <w:tcW w:w="3572" w:type="dxa"/>
          </w:tcPr>
          <w:p w:rsidR="00D41FC9" w:rsidRDefault="00D41FC9">
            <w:pPr>
              <w:pStyle w:val="ConsPlusNormal"/>
            </w:pPr>
            <w:r>
              <w:t>1. Выслушивание проблем получателя социальных услуг.</w:t>
            </w:r>
          </w:p>
          <w:p w:rsidR="00D41FC9" w:rsidRDefault="00D41FC9">
            <w:pPr>
              <w:pStyle w:val="ConsPlusNormal"/>
            </w:pPr>
            <w:r>
              <w:t>2. Обсуждение ситуации с получателем социальных услуг, снятие в ходе беседы состояния острого психологического дискомфорта/стресса, снижение психологического дискомфорта и уровня агрессии/страха получателя социальных услуг. 3. Определение способов преодоления трудной жизненной ситуации, решения проблемы</w:t>
            </w:r>
          </w:p>
        </w:tc>
        <w:tc>
          <w:tcPr>
            <w:tcW w:w="3436" w:type="dxa"/>
          </w:tcPr>
          <w:p w:rsidR="00D41FC9" w:rsidRDefault="00D41FC9">
            <w:pPr>
              <w:pStyle w:val="ConsPlusNormal"/>
            </w:pPr>
            <w:r>
              <w:t>Продолжительность оказания услуги 25 минут (кроме услуг, оказываемых суицидентам и лицам с ограниченными возможностями здоровья).</w:t>
            </w:r>
          </w:p>
          <w:p w:rsidR="00D41FC9" w:rsidRDefault="00D41FC9">
            <w:pPr>
              <w:pStyle w:val="ConsPlusNormal"/>
            </w:pPr>
            <w:r>
              <w:t>Услуга предоставляется психологом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Владение психологом, оказывающим услугу, технологиями заочного общения, первичного снятия остроты влияния психотравмирующей ситуации, снижения психологического дискомфорта и уровня его агрессии, поддержания и укрепления психического здоровья, уверенности в собственных силах для преодоления кризисной ситуации в соответствии с его возрастными особенностями и проблемами.</w:t>
            </w:r>
          </w:p>
          <w:p w:rsidR="00D41FC9" w:rsidRDefault="00D41FC9">
            <w:pPr>
              <w:pStyle w:val="ConsPlusNormal"/>
            </w:pPr>
            <w:r>
              <w:t>Наличие помещения, соответствующего реализации целей и задач службы, оснащенного современными техническими средствами и оборудованием, располагающего многоканальной телефонной связью, обладающего повышенной защищенностью от посторонних источников шума, отвечающего санитарно-гигиеническим нормам, противопожарным требованиям и требованиям охраны труда.</w:t>
            </w:r>
          </w:p>
          <w:p w:rsidR="00D41FC9" w:rsidRDefault="00D41FC9">
            <w:pPr>
              <w:pStyle w:val="ConsPlusNormal"/>
            </w:pPr>
            <w:r>
              <w:t>Поставщик социальных услуг организует работу телефона доверия в рабочее время. Соблюдение конфиденциальности обращений при условии отсутствия угрозы жизни и здоровья и соблюдения прав получателей социальных услуг, в противном случае информация передается в соответствующие органы.</w:t>
            </w:r>
          </w:p>
          <w:p w:rsidR="00D41FC9" w:rsidRDefault="00D41FC9">
            <w:pPr>
              <w:pStyle w:val="ConsPlusNormal"/>
            </w:pPr>
            <w:r>
              <w:t>Кратность оказания услуги (от 1 до 4 уровня нуждаемости) - 1 раз в год. Кратность оказания услуги (от 5 до 7 уровня нуждаемости) - 1 раз в год</w:t>
            </w:r>
          </w:p>
        </w:tc>
        <w:tc>
          <w:tcPr>
            <w:tcW w:w="3328" w:type="dxa"/>
          </w:tcPr>
          <w:p w:rsidR="00D41FC9" w:rsidRDefault="00D41FC9">
            <w:pPr>
              <w:pStyle w:val="ConsPlusNormal"/>
            </w:pPr>
            <w:r>
              <w:t>Обеспечение оказания своевременной, квалифицированной, в полном объеме социальной услуги. Предоставление услуги должно обеспечить субъективное облегчение эмоционального состояния получателя социальных услуг</w:t>
            </w:r>
          </w:p>
        </w:tc>
        <w:tc>
          <w:tcPr>
            <w:tcW w:w="3912" w:type="dxa"/>
          </w:tcPr>
          <w:p w:rsidR="00D41FC9" w:rsidRDefault="00D41FC9">
            <w:pPr>
              <w:pStyle w:val="ConsPlusNormal"/>
            </w:pPr>
          </w:p>
        </w:tc>
      </w:tr>
      <w:tr w:rsidR="00D41FC9">
        <w:tc>
          <w:tcPr>
            <w:tcW w:w="664" w:type="dxa"/>
          </w:tcPr>
          <w:p w:rsidR="00D41FC9" w:rsidRDefault="00D41FC9">
            <w:pPr>
              <w:pStyle w:val="ConsPlusNormal"/>
            </w:pPr>
            <w:r>
              <w:t>3.4</w:t>
            </w:r>
          </w:p>
        </w:tc>
        <w:tc>
          <w:tcPr>
            <w:tcW w:w="3256" w:type="dxa"/>
          </w:tcPr>
          <w:p w:rsidR="00D41FC9" w:rsidRDefault="00D41FC9">
            <w:pPr>
              <w:pStyle w:val="ConsPlusNormal"/>
            </w:pPr>
            <w:r>
              <w:t>Психологическая помощь и поддержка, в том числе гражданам,</w:t>
            </w:r>
          </w:p>
          <w:p w:rsidR="00D41FC9" w:rsidRDefault="00D41FC9">
            <w:pPr>
              <w:pStyle w:val="ConsPlusNormal"/>
            </w:pPr>
            <w:r>
              <w:t>осуществляющим уход на дому за тяжелобольными получателями</w:t>
            </w:r>
          </w:p>
          <w:p w:rsidR="00D41FC9" w:rsidRDefault="00D41FC9">
            <w:pPr>
              <w:pStyle w:val="ConsPlusNormal"/>
            </w:pPr>
            <w:r>
              <w:t>социальных услуг</w:t>
            </w:r>
          </w:p>
        </w:tc>
        <w:tc>
          <w:tcPr>
            <w:tcW w:w="3572" w:type="dxa"/>
          </w:tcPr>
          <w:p w:rsidR="00D41FC9" w:rsidRDefault="00D41FC9">
            <w:pPr>
              <w:pStyle w:val="ConsPlusNormal"/>
            </w:pPr>
            <w:r>
              <w:t>Оказание психологической помощи, в том числе беседы, общение, выслушивание, подбадривание, мотивация к активности, психологическая поддержка жизненного тонуса клиентов, обслуживаемых на дому</w:t>
            </w:r>
          </w:p>
          <w:p w:rsidR="00D41FC9" w:rsidRDefault="00D41FC9">
            <w:pPr>
              <w:pStyle w:val="ConsPlusNormal"/>
            </w:pPr>
            <w:r>
              <w:t>1. Выслушивание проблемы получателя социальных услуг.</w:t>
            </w:r>
          </w:p>
          <w:p w:rsidR="00D41FC9" w:rsidRDefault="00D41FC9">
            <w:pPr>
              <w:pStyle w:val="ConsPlusNormal"/>
            </w:pPr>
            <w:r>
              <w:t>2. Определение проблем и уровня мотивации к их преодолению,</w:t>
            </w:r>
          </w:p>
          <w:p w:rsidR="00D41FC9" w:rsidRDefault="00D41FC9">
            <w:pPr>
              <w:pStyle w:val="ConsPlusNormal"/>
            </w:pPr>
            <w:r>
              <w:t>3. Снятие в ходе беседы психологического дискомфорта, повышение самостоятельности, и мотивации к активности</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20 минут. 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Своевременность оказания социальной услуги.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Предоставление услуги должно обеспечить субъективное облегчение эмоционального состояния получателя социальных услуг, оказание ему помощи по налаживанию межличностных отношений, по предупреждению и преодолению конфликтных ситуаций.</w:t>
            </w:r>
          </w:p>
          <w:p w:rsidR="00D41FC9" w:rsidRDefault="00D41FC9">
            <w:pPr>
              <w:pStyle w:val="ConsPlusNormal"/>
            </w:pPr>
            <w:r>
              <w:t>Должна быть разрешена или снижена актуальность психологической проблемы. 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p>
        </w:tc>
        <w:tc>
          <w:tcPr>
            <w:tcW w:w="3256" w:type="dxa"/>
          </w:tcPr>
          <w:p w:rsidR="00D41FC9" w:rsidRDefault="00D41FC9">
            <w:pPr>
              <w:pStyle w:val="ConsPlusNormal"/>
            </w:pPr>
          </w:p>
        </w:tc>
        <w:tc>
          <w:tcPr>
            <w:tcW w:w="3572" w:type="dxa"/>
          </w:tcPr>
          <w:p w:rsidR="00D41FC9" w:rsidRDefault="00D41FC9">
            <w:pPr>
              <w:pStyle w:val="ConsPlusNormal"/>
            </w:pPr>
          </w:p>
        </w:tc>
        <w:tc>
          <w:tcPr>
            <w:tcW w:w="3436" w:type="dxa"/>
          </w:tcPr>
          <w:p w:rsidR="00D41FC9" w:rsidRDefault="00D41FC9">
            <w:pPr>
              <w:pStyle w:val="ConsPlusNormal"/>
            </w:pPr>
          </w:p>
        </w:tc>
        <w:tc>
          <w:tcPr>
            <w:tcW w:w="1864" w:type="dxa"/>
          </w:tcPr>
          <w:p w:rsidR="00D41FC9" w:rsidRDefault="00D41FC9">
            <w:pPr>
              <w:pStyle w:val="ConsPlusNormal"/>
            </w:pPr>
          </w:p>
        </w:tc>
        <w:tc>
          <w:tcPr>
            <w:tcW w:w="3969" w:type="dxa"/>
          </w:tcPr>
          <w:p w:rsidR="00D41FC9" w:rsidRDefault="00D41FC9">
            <w:pPr>
              <w:pStyle w:val="ConsPlusNormal"/>
            </w:pPr>
          </w:p>
        </w:tc>
        <w:tc>
          <w:tcPr>
            <w:tcW w:w="3328" w:type="dxa"/>
          </w:tcPr>
          <w:p w:rsidR="00D41FC9" w:rsidRDefault="00D41FC9">
            <w:pPr>
              <w:pStyle w:val="ConsPlusNormal"/>
            </w:pPr>
          </w:p>
        </w:tc>
        <w:tc>
          <w:tcPr>
            <w:tcW w:w="3912" w:type="dxa"/>
          </w:tcPr>
          <w:p w:rsidR="00D41FC9" w:rsidRDefault="00D41FC9">
            <w:pPr>
              <w:pStyle w:val="ConsPlusNormal"/>
            </w:pPr>
          </w:p>
        </w:tc>
      </w:tr>
      <w:tr w:rsidR="00D41FC9">
        <w:tc>
          <w:tcPr>
            <w:tcW w:w="24001" w:type="dxa"/>
            <w:gridSpan w:val="8"/>
          </w:tcPr>
          <w:p w:rsidR="00D41FC9" w:rsidRDefault="00D41FC9">
            <w:pPr>
              <w:pStyle w:val="ConsPlusNormal"/>
              <w:outlineLvl w:val="2"/>
            </w:pPr>
            <w:r>
              <w:t>4. Социально-педагогические услуги:</w:t>
            </w:r>
          </w:p>
        </w:tc>
      </w:tr>
      <w:tr w:rsidR="00D41FC9">
        <w:tc>
          <w:tcPr>
            <w:tcW w:w="664" w:type="dxa"/>
          </w:tcPr>
          <w:p w:rsidR="00D41FC9" w:rsidRDefault="00D41FC9">
            <w:pPr>
              <w:pStyle w:val="ConsPlusNormal"/>
            </w:pPr>
            <w:r>
              <w:t>4.1</w:t>
            </w:r>
          </w:p>
        </w:tc>
        <w:tc>
          <w:tcPr>
            <w:tcW w:w="3256" w:type="dxa"/>
          </w:tcPr>
          <w:p w:rsidR="00D41FC9" w:rsidRDefault="00D41FC9">
            <w:pPr>
              <w:pStyle w:val="ConsPlusNormal"/>
            </w:pPr>
            <w:r>
              <w:t>социально-педагогическая коррекция, включая диагностику и консультирование</w:t>
            </w:r>
          </w:p>
        </w:tc>
        <w:tc>
          <w:tcPr>
            <w:tcW w:w="3572" w:type="dxa"/>
          </w:tcPr>
          <w:p w:rsidR="00D41FC9" w:rsidRDefault="00D41FC9">
            <w:pPr>
              <w:pStyle w:val="ConsPlusNormal"/>
            </w:pPr>
            <w:r>
              <w:t>Проведение коррекционных мероприятий (в форме коррекционных занятий, бесед, консультаций и пр.) в целях диагностики и обследования уровня интеллектуального, эмоционального развития, изучение склонностей и способностей клиента с использованием современных методик и тестов под различные типы задач педагогической помощи</w:t>
            </w:r>
          </w:p>
        </w:tc>
        <w:tc>
          <w:tcPr>
            <w:tcW w:w="3436" w:type="dxa"/>
          </w:tcPr>
          <w:p w:rsidR="00D41FC9" w:rsidRDefault="00D41FC9">
            <w:pPr>
              <w:pStyle w:val="ConsPlusNormal"/>
            </w:pPr>
            <w:r>
              <w:t>Предоставляется социально-реабилитационными центрами для несовершеннолетних в соответствии с планом работы. Непосредственное время оказания услуги 40 минут</w:t>
            </w:r>
          </w:p>
          <w:p w:rsidR="00D41FC9" w:rsidRDefault="00D41FC9">
            <w:pPr>
              <w:pStyle w:val="ConsPlusNormal"/>
            </w:pPr>
            <w:r>
              <w:t>Специалист по социальной работе</w:t>
            </w:r>
          </w:p>
        </w:tc>
        <w:tc>
          <w:tcPr>
            <w:tcW w:w="1864" w:type="dxa"/>
          </w:tcPr>
          <w:p w:rsidR="00D41FC9" w:rsidRDefault="00D41FC9">
            <w:pPr>
              <w:pStyle w:val="ConsPlusNormal"/>
            </w:pPr>
          </w:p>
        </w:tc>
        <w:tc>
          <w:tcPr>
            <w:tcW w:w="3969" w:type="dxa"/>
          </w:tcPr>
          <w:p w:rsidR="00D41FC9" w:rsidRDefault="00D41FC9">
            <w:pPr>
              <w:pStyle w:val="ConsPlusNormal"/>
            </w:pPr>
            <w:r>
              <w:t>Оказание своевременной, и в полной мере помощи клиентам в выявлении и решении педагогических проблем в семье. 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коррекционной педагогической помощи. Проведение сравнительного анализа полученных результатов "до" оказания услуги и "после" оказания услуги</w:t>
            </w:r>
          </w:p>
        </w:tc>
        <w:tc>
          <w:tcPr>
            <w:tcW w:w="3912" w:type="dxa"/>
          </w:tcPr>
          <w:p w:rsidR="00D41FC9" w:rsidRDefault="00D41FC9">
            <w:pPr>
              <w:pStyle w:val="ConsPlusNormal"/>
            </w:pPr>
            <w:r>
              <w:t>Услуга предоставляется на дому в помещении клиента, в котором имеются стол, стул (кресло) для клиента и специалиста, отсутствуют посторонние лица и шумы</w:t>
            </w:r>
          </w:p>
        </w:tc>
      </w:tr>
      <w:tr w:rsidR="00D41FC9">
        <w:tc>
          <w:tcPr>
            <w:tcW w:w="664" w:type="dxa"/>
          </w:tcPr>
          <w:p w:rsidR="00D41FC9" w:rsidRDefault="00D41FC9">
            <w:pPr>
              <w:pStyle w:val="ConsPlusNormal"/>
            </w:pPr>
            <w:r>
              <w:t>4.2</w:t>
            </w:r>
          </w:p>
        </w:tc>
        <w:tc>
          <w:tcPr>
            <w:tcW w:w="3256" w:type="dxa"/>
          </w:tcPr>
          <w:p w:rsidR="00D41FC9" w:rsidRDefault="00D41FC9">
            <w:pPr>
              <w:pStyle w:val="ConsPlusNormal"/>
            </w:pPr>
            <w:r>
              <w:t>формирование позитивных интересов (в том числе в сфере досуга)</w:t>
            </w:r>
          </w:p>
        </w:tc>
        <w:tc>
          <w:tcPr>
            <w:tcW w:w="3572" w:type="dxa"/>
          </w:tcPr>
          <w:p w:rsidR="00D41FC9" w:rsidRDefault="00D41FC9">
            <w:pPr>
              <w:pStyle w:val="ConsPlusNormal"/>
            </w:pPr>
            <w:r>
              <w:t>беседа, направленная на формирование позитивного настроя, активной жизненной позиции. Информирование о различных конкурсах, экскурсиях, клубах по интересам, организованным в районе проживания</w:t>
            </w:r>
          </w:p>
        </w:tc>
        <w:tc>
          <w:tcPr>
            <w:tcW w:w="3436" w:type="dxa"/>
          </w:tcPr>
          <w:p w:rsidR="00D41FC9" w:rsidRDefault="00D41FC9">
            <w:pPr>
              <w:pStyle w:val="ConsPlusNormal"/>
            </w:pPr>
            <w:r>
              <w:t>Предоставляет специалист по социальной работе.</w:t>
            </w:r>
          </w:p>
          <w:p w:rsidR="00D41FC9" w:rsidRDefault="00D41FC9">
            <w:pPr>
              <w:pStyle w:val="ConsPlusNormal"/>
            </w:pPr>
            <w:r>
              <w:t>Непосредственное время оказания услуги 30 минут</w:t>
            </w:r>
          </w:p>
        </w:tc>
        <w:tc>
          <w:tcPr>
            <w:tcW w:w="1864" w:type="dxa"/>
          </w:tcPr>
          <w:p w:rsidR="00D41FC9" w:rsidRDefault="00D41FC9">
            <w:pPr>
              <w:pStyle w:val="ConsPlusNormal"/>
            </w:pPr>
          </w:p>
        </w:tc>
        <w:tc>
          <w:tcPr>
            <w:tcW w:w="3969" w:type="dxa"/>
          </w:tcPr>
          <w:p w:rsidR="00D41FC9" w:rsidRDefault="00D41FC9">
            <w:pPr>
              <w:pStyle w:val="ConsPlusNormal"/>
            </w:pPr>
            <w:r>
              <w:t>Услуга доступна для инвалидов и других лиц ограничениями жизнедеятельности.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полнота и своевременность предоставления социальной услуги</w:t>
            </w:r>
          </w:p>
        </w:tc>
        <w:tc>
          <w:tcPr>
            <w:tcW w:w="3912" w:type="dxa"/>
          </w:tcPr>
          <w:p w:rsidR="00D41FC9" w:rsidRDefault="00D41FC9">
            <w:pPr>
              <w:pStyle w:val="ConsPlusNormal"/>
            </w:pPr>
          </w:p>
        </w:tc>
      </w:tr>
      <w:tr w:rsidR="00D41FC9">
        <w:tc>
          <w:tcPr>
            <w:tcW w:w="664" w:type="dxa"/>
          </w:tcPr>
          <w:p w:rsidR="00D41FC9" w:rsidRDefault="00D41FC9">
            <w:pPr>
              <w:pStyle w:val="ConsPlusNormal"/>
            </w:pPr>
            <w:r>
              <w:t>4.3</w:t>
            </w:r>
          </w:p>
        </w:tc>
        <w:tc>
          <w:tcPr>
            <w:tcW w:w="3256" w:type="dxa"/>
          </w:tcPr>
          <w:p w:rsidR="00D41FC9" w:rsidRDefault="00D41FC9">
            <w:pPr>
              <w:pStyle w:val="ConsPlusNormal"/>
            </w:pPr>
            <w:r>
              <w:t>Организация досуга (праздники, экскурсии и другие культурные мероприятия)</w:t>
            </w:r>
          </w:p>
        </w:tc>
        <w:tc>
          <w:tcPr>
            <w:tcW w:w="3572" w:type="dxa"/>
          </w:tcPr>
          <w:p w:rsidR="00D41FC9" w:rsidRDefault="00D41FC9">
            <w:pPr>
              <w:pStyle w:val="ConsPlusNormal"/>
            </w:pPr>
            <w:r>
              <w:t>привлечение клиента к работе клубов общения пожилых людей в районе проживания, проводимым экскурсиям и другим культурно-массовым мероприятиям путем информирования о месте и времени их проведения</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 90 минут</w:t>
            </w:r>
          </w:p>
          <w:p w:rsidR="00D41FC9" w:rsidRDefault="00D41FC9">
            <w:pPr>
              <w:pStyle w:val="ConsPlusNormal"/>
            </w:pPr>
            <w:r>
              <w:t>Специалист по социальной работе</w:t>
            </w:r>
          </w:p>
        </w:tc>
        <w:tc>
          <w:tcPr>
            <w:tcW w:w="1864" w:type="dxa"/>
          </w:tcPr>
          <w:p w:rsidR="00D41FC9" w:rsidRDefault="00D41FC9">
            <w:pPr>
              <w:pStyle w:val="ConsPlusNormal"/>
            </w:pPr>
          </w:p>
        </w:tc>
        <w:tc>
          <w:tcPr>
            <w:tcW w:w="3969" w:type="dxa"/>
          </w:tcPr>
          <w:p w:rsidR="00D41FC9" w:rsidRDefault="00D41FC9">
            <w:pPr>
              <w:pStyle w:val="ConsPlusNormal"/>
            </w:pPr>
            <w:r>
              <w:t>Услуга доступна для инвалидов и других лиц ограничениями жизнедеятельности.</w:t>
            </w:r>
          </w:p>
          <w:p w:rsidR="00D41FC9" w:rsidRDefault="00D41FC9">
            <w:pPr>
              <w:pStyle w:val="ConsPlusNormal"/>
            </w:pPr>
            <w:r>
              <w:t>Кратность оказания услуги (от 1 до 4 уровня нуждаемости) - 2 раза в месяц. Кратность оказания услуги (от 5 до 7 уровня нуждаемости) - 2 раза в месяц</w:t>
            </w:r>
          </w:p>
        </w:tc>
        <w:tc>
          <w:tcPr>
            <w:tcW w:w="3328" w:type="dxa"/>
          </w:tcPr>
          <w:p w:rsidR="00D41FC9" w:rsidRDefault="00D41FC9">
            <w:pPr>
              <w:pStyle w:val="ConsPlusNormal"/>
            </w:pPr>
            <w:r>
              <w:t>полнота и своевременность предоставления социальной услуги</w:t>
            </w:r>
          </w:p>
        </w:tc>
        <w:tc>
          <w:tcPr>
            <w:tcW w:w="3912" w:type="dxa"/>
          </w:tcPr>
          <w:p w:rsidR="00D41FC9" w:rsidRDefault="00D41FC9">
            <w:pPr>
              <w:pStyle w:val="ConsPlusNormal"/>
            </w:pPr>
          </w:p>
        </w:tc>
      </w:tr>
      <w:tr w:rsidR="00D41FC9">
        <w:tc>
          <w:tcPr>
            <w:tcW w:w="664" w:type="dxa"/>
          </w:tcPr>
          <w:p w:rsidR="00D41FC9" w:rsidRDefault="00D41FC9">
            <w:pPr>
              <w:pStyle w:val="ConsPlusNormal"/>
            </w:pPr>
            <w:r>
              <w:t>4.4</w:t>
            </w:r>
          </w:p>
        </w:tc>
        <w:tc>
          <w:tcPr>
            <w:tcW w:w="3256" w:type="dxa"/>
          </w:tcPr>
          <w:p w:rsidR="00D41FC9" w:rsidRDefault="00D41FC9">
            <w:pPr>
              <w:pStyle w:val="ConsPlusNormal"/>
            </w:pPr>
            <w:r>
              <w:t>обучение практическим навыкам общего ухода за тяжелобольными получателями социальных услуг, получателями социальных услуг, имеющими ограничения жизнедеятельности, в том числе за детьми-инвалидами</w:t>
            </w:r>
          </w:p>
        </w:tc>
        <w:tc>
          <w:tcPr>
            <w:tcW w:w="3572" w:type="dxa"/>
          </w:tcPr>
          <w:p w:rsidR="00D41FC9" w:rsidRDefault="00D41FC9">
            <w:pPr>
              <w:pStyle w:val="ConsPlusNormal"/>
            </w:pPr>
            <w:r>
              <w:t>Обучение методикам ухода за тяжелобольными людьми в домашних условиях, профилактике осложнений, обучение использованию технических средств реабилитации и другим навыкам</w:t>
            </w:r>
          </w:p>
        </w:tc>
        <w:tc>
          <w:tcPr>
            <w:tcW w:w="3436" w:type="dxa"/>
          </w:tcPr>
          <w:p w:rsidR="00D41FC9" w:rsidRDefault="00D41FC9">
            <w:pPr>
              <w:pStyle w:val="ConsPlusNormal"/>
            </w:pPr>
            <w:r>
              <w:t>Согласно утвержденному графику. Непосредственное время оказания услуги 15 минут за одно посещение</w:t>
            </w:r>
          </w:p>
          <w:p w:rsidR="00D41FC9" w:rsidRDefault="00D41FC9">
            <w:pPr>
              <w:pStyle w:val="ConsPlusNormal"/>
            </w:pPr>
            <w:r>
              <w:t>Предоставляет специалист по социальной работе</w:t>
            </w:r>
          </w:p>
        </w:tc>
        <w:tc>
          <w:tcPr>
            <w:tcW w:w="1864" w:type="dxa"/>
          </w:tcPr>
          <w:p w:rsidR="00D41FC9" w:rsidRDefault="00D41FC9">
            <w:pPr>
              <w:pStyle w:val="ConsPlusNormal"/>
            </w:pPr>
          </w:p>
        </w:tc>
        <w:tc>
          <w:tcPr>
            <w:tcW w:w="3969" w:type="dxa"/>
          </w:tcPr>
          <w:p w:rsidR="00D41FC9" w:rsidRDefault="00D41FC9">
            <w:pPr>
              <w:pStyle w:val="ConsPlusNormal"/>
            </w:pPr>
            <w:r>
              <w:t>Оказание своевременной, квалифицированной и в полной мере клиенту помощи в решении их проблем. Услуга доступна для инвалидов и других лиц ограничениями жизнедеятельности.</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Своевременное, квалифицированное обучение родственников методикам ухода за тяжелобольным в целях сохранения и улучшения состояния здоровья клиента, обеспечения возможности ухода за тяжелобольным силами родственников и членов семьи</w:t>
            </w:r>
          </w:p>
        </w:tc>
        <w:tc>
          <w:tcPr>
            <w:tcW w:w="3912" w:type="dxa"/>
          </w:tcPr>
          <w:p w:rsidR="00D41FC9" w:rsidRDefault="00D41FC9">
            <w:pPr>
              <w:pStyle w:val="ConsPlusNormal"/>
            </w:pPr>
          </w:p>
        </w:tc>
      </w:tr>
      <w:tr w:rsidR="00D41FC9">
        <w:tc>
          <w:tcPr>
            <w:tcW w:w="664" w:type="dxa"/>
          </w:tcPr>
          <w:p w:rsidR="00D41FC9" w:rsidRDefault="00D41FC9">
            <w:pPr>
              <w:pStyle w:val="ConsPlusNormal"/>
            </w:pPr>
            <w:r>
              <w:t>4.5</w:t>
            </w:r>
          </w:p>
        </w:tc>
        <w:tc>
          <w:tcPr>
            <w:tcW w:w="3256" w:type="dxa"/>
          </w:tcPr>
          <w:p w:rsidR="00D41FC9" w:rsidRDefault="00D41FC9">
            <w:pPr>
              <w:pStyle w:val="ConsPlusNormal"/>
            </w:pPr>
            <w:r>
              <w:t>организация помощи родителям и иным законным представителям детей-инвалидов, воспитываемых дома, в обучении таких детей навыкам самообслуживания, общения, направленным на развитие личности</w:t>
            </w:r>
          </w:p>
        </w:tc>
        <w:tc>
          <w:tcPr>
            <w:tcW w:w="3572" w:type="dxa"/>
          </w:tcPr>
          <w:p w:rsidR="00D41FC9" w:rsidRDefault="00D41FC9">
            <w:pPr>
              <w:pStyle w:val="ConsPlusNormal"/>
            </w:pPr>
            <w:r>
              <w:t>Обучение родителей методикам (способам) обучения детей-инвалидов навыкам самообслуживания в домашних условиях, при необходимости с использованием ТСР, а также навыкам коммуникации доступным способом с учетом состояния здоровья</w:t>
            </w:r>
          </w:p>
        </w:tc>
        <w:tc>
          <w:tcPr>
            <w:tcW w:w="3436" w:type="dxa"/>
          </w:tcPr>
          <w:p w:rsidR="00D41FC9" w:rsidRDefault="00D41FC9">
            <w:pPr>
              <w:pStyle w:val="ConsPlusNormal"/>
            </w:pPr>
            <w:r>
              <w:t>Услуга оказывается в день посещения. Непосредственное время оказания услуги 40 минут за одно посещение. Услуга предоставляется специалистом по социальной работе</w:t>
            </w:r>
          </w:p>
        </w:tc>
        <w:tc>
          <w:tcPr>
            <w:tcW w:w="1864" w:type="dxa"/>
          </w:tcPr>
          <w:p w:rsidR="00D41FC9" w:rsidRDefault="00D41FC9">
            <w:pPr>
              <w:pStyle w:val="ConsPlusNormal"/>
            </w:pPr>
          </w:p>
        </w:tc>
        <w:tc>
          <w:tcPr>
            <w:tcW w:w="3969" w:type="dxa"/>
          </w:tcPr>
          <w:p w:rsidR="00D41FC9" w:rsidRDefault="00D41FC9">
            <w:pPr>
              <w:pStyle w:val="ConsPlusNormal"/>
            </w:pPr>
            <w:r>
              <w:t>Оказание своевременной, квалифицированной и в полной мере клиенту помощи в решении их проблем. Услуга доступна для инвалидов и других лиц ограничениями жизнедеятельности.</w:t>
            </w:r>
          </w:p>
          <w:p w:rsidR="00D41FC9" w:rsidRDefault="00D41FC9">
            <w:pPr>
              <w:pStyle w:val="ConsPlusNormal"/>
            </w:pPr>
            <w:r>
              <w:t>Кратность оказания услуги (от 1 до 4 уровня нуждаемости) - 4 раза в год. Кратность оказания услуги (от 5 до 7 уровня нуждаемости) - 4 раза в год</w:t>
            </w:r>
          </w:p>
        </w:tc>
        <w:tc>
          <w:tcPr>
            <w:tcW w:w="3328" w:type="dxa"/>
          </w:tcPr>
          <w:p w:rsidR="00D41FC9" w:rsidRDefault="00D41FC9">
            <w:pPr>
              <w:pStyle w:val="ConsPlusNormal"/>
            </w:pPr>
            <w:r>
              <w:t>полнота и своевременность предоставления социальной услуги</w:t>
            </w:r>
          </w:p>
        </w:tc>
        <w:tc>
          <w:tcPr>
            <w:tcW w:w="3912" w:type="dxa"/>
          </w:tcPr>
          <w:p w:rsidR="00D41FC9" w:rsidRDefault="00D41FC9">
            <w:pPr>
              <w:pStyle w:val="ConsPlusNormal"/>
            </w:pPr>
            <w:r>
              <w:t>в помещении клиента</w:t>
            </w:r>
          </w:p>
        </w:tc>
      </w:tr>
      <w:tr w:rsidR="00D41FC9">
        <w:tc>
          <w:tcPr>
            <w:tcW w:w="24001" w:type="dxa"/>
            <w:gridSpan w:val="8"/>
          </w:tcPr>
          <w:p w:rsidR="00D41FC9" w:rsidRDefault="00D41FC9">
            <w:pPr>
              <w:pStyle w:val="ConsPlusNormal"/>
              <w:outlineLvl w:val="2"/>
            </w:pPr>
            <w:r>
              <w:t>5. Социально-трудовые услуги:</w:t>
            </w:r>
          </w:p>
        </w:tc>
      </w:tr>
      <w:tr w:rsidR="00D41FC9">
        <w:tc>
          <w:tcPr>
            <w:tcW w:w="664" w:type="dxa"/>
          </w:tcPr>
          <w:p w:rsidR="00D41FC9" w:rsidRDefault="00D41FC9">
            <w:pPr>
              <w:pStyle w:val="ConsPlusNormal"/>
            </w:pPr>
            <w:r>
              <w:t>5.1</w:t>
            </w:r>
          </w:p>
        </w:tc>
        <w:tc>
          <w:tcPr>
            <w:tcW w:w="3256" w:type="dxa"/>
          </w:tcPr>
          <w:p w:rsidR="00D41FC9" w:rsidRDefault="00D41FC9">
            <w:pPr>
              <w:pStyle w:val="ConsPlusNormal"/>
            </w:pPr>
            <w:r>
              <w:t>Оказание помощи в трудоустройстве</w:t>
            </w:r>
          </w:p>
        </w:tc>
        <w:tc>
          <w:tcPr>
            <w:tcW w:w="3572" w:type="dxa"/>
          </w:tcPr>
          <w:p w:rsidR="00D41FC9" w:rsidRDefault="00D41FC9">
            <w:pPr>
              <w:pStyle w:val="ConsPlusNormal"/>
            </w:pPr>
            <w:r>
              <w:t>Содействие получателю социальных услуг в решении вопросов занятости: трудоустройстве, поиске временной (сезонной) работы, работы с сокращенным рабочим днем, работы на дому, оказание помощи в оформлении документов; разъяснение получателю социальных услуг права на труд и возможностей его реализации; содействие в постановке на учет в Центре занятости населения; содействие в решении вопросов подготовки и переподготовки через службы занятости</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 20 минут.</w:t>
            </w:r>
          </w:p>
          <w:p w:rsidR="00D41FC9" w:rsidRDefault="00D41FC9">
            <w:pPr>
              <w:pStyle w:val="ConsPlusNormal"/>
            </w:pPr>
            <w:r>
              <w:t>Услуга предоставляется социальным работником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Доступное разъяснение информации получателю социальных услуг, своевременное содействие при необходимости в постановке на учет в территориальные центры занятости и т.п.</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- 1 раз в год. Кратность оказания услуги (от 5 до 7 уровня нуждаемости) - 1 раз в год</w:t>
            </w:r>
          </w:p>
        </w:tc>
        <w:tc>
          <w:tcPr>
            <w:tcW w:w="3328" w:type="dxa"/>
          </w:tcPr>
          <w:p w:rsidR="00D41FC9" w:rsidRDefault="00D41FC9">
            <w:pPr>
              <w:pStyle w:val="ConsPlusNormal"/>
            </w:pPr>
            <w:r>
              <w:t>Предоставление услуги должно обеспечить получателю социальных услуг возможность трудоустроиться, полнота и своевременность предоставления социальной услуги. 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5.2</w:t>
            </w:r>
          </w:p>
        </w:tc>
        <w:tc>
          <w:tcPr>
            <w:tcW w:w="3256" w:type="dxa"/>
          </w:tcPr>
          <w:p w:rsidR="00D41FC9" w:rsidRDefault="00D41FC9">
            <w:pPr>
              <w:pStyle w:val="ConsPlusNormal"/>
            </w:pPr>
            <w:r>
              <w:t>Проведение мероприятий по использованию трудовых возможностей и обучению доступным профессиональным навыкам</w:t>
            </w:r>
          </w:p>
        </w:tc>
        <w:tc>
          <w:tcPr>
            <w:tcW w:w="3572" w:type="dxa"/>
          </w:tcPr>
          <w:p w:rsidR="00D41FC9" w:rsidRDefault="00D41FC9">
            <w:pPr>
              <w:pStyle w:val="ConsPlusNormal"/>
            </w:pPr>
            <w:r>
              <w:t>Оказание содействия в получении информации о возможности трудоустройства в соответствии с имеющимися профессиональными навыками,</w:t>
            </w:r>
          </w:p>
          <w:p w:rsidR="00D41FC9" w:rsidRDefault="00D41FC9">
            <w:pPr>
              <w:pStyle w:val="ConsPlusNormal"/>
            </w:pPr>
            <w:r>
              <w:t>Содействие в проведении мероприятий по обучению доступным профессиональным навыкам, восстановлению личностного и социального статуса.</w:t>
            </w:r>
          </w:p>
          <w:p w:rsidR="00D41FC9" w:rsidRDefault="00D41FC9">
            <w:pPr>
              <w:pStyle w:val="ConsPlusNormal"/>
            </w:pPr>
            <w:r>
              <w:t>Содействие в получении информации, практических рекомендаций по вопросам социально-трудовой реабилитации получателя социальных услуг</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w:t>
            </w:r>
          </w:p>
          <w:p w:rsidR="00D41FC9" w:rsidRDefault="00D41FC9">
            <w:pPr>
              <w:pStyle w:val="ConsPlusNormal"/>
            </w:pPr>
            <w:r>
              <w:t>Услуга предоставляется социальным работником (специалистом по социальной работе).</w:t>
            </w:r>
          </w:p>
          <w:p w:rsidR="00D41FC9" w:rsidRDefault="00D41FC9">
            <w:pPr>
              <w:pStyle w:val="ConsPlusNormal"/>
            </w:pPr>
            <w:r>
              <w:t>Непосредственное время оказания услуги 45 минут</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Информирование получателя социальных услуг в доступной форме с учетом состояния его здоровья. Взаимодействие с организациями, осуществляющие обучение профессиональным навыкам.</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Предоставление услуги должно обеспечить получателю социальных услуг возможность использовать трудовые возможности. Обеспечение возможности обучения доступным профессиональным навыкам, полнота и своевременность предоставления социальной услуги. 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5.3</w:t>
            </w:r>
          </w:p>
        </w:tc>
        <w:tc>
          <w:tcPr>
            <w:tcW w:w="3256" w:type="dxa"/>
          </w:tcPr>
          <w:p w:rsidR="00D41FC9" w:rsidRDefault="00D41FC9">
            <w:pPr>
              <w:pStyle w:val="ConsPlusNormal"/>
            </w:pPr>
            <w:r>
              <w:t>Организация помощи в получении образования, в том числе профессионального образования, инвалидами (детьми-инвалидами) в соответствии с их способностями</w:t>
            </w:r>
          </w:p>
        </w:tc>
        <w:tc>
          <w:tcPr>
            <w:tcW w:w="3572" w:type="dxa"/>
          </w:tcPr>
          <w:p w:rsidR="00D41FC9" w:rsidRDefault="00D41FC9">
            <w:pPr>
              <w:pStyle w:val="ConsPlusNormal"/>
            </w:pPr>
            <w:r>
              <w:t>Предоставление получателю социальных услуг, являющемуся инвалидом, информации о возможности получения образования, квалификации, либо о возможности пройти обучение через территориальные центры занятости населения;</w:t>
            </w:r>
          </w:p>
          <w:p w:rsidR="00D41FC9" w:rsidRDefault="00D41FC9">
            <w:pPr>
              <w:pStyle w:val="ConsPlusNormal"/>
            </w:pPr>
            <w:r>
              <w:t>Содействие в оказании помощи выбора профессиональной деятельности в соответствии с интересами и возможностями получателя социальных услуг; оказание содействия в сборе и подаче документов в образовательное учреждение, центр занятости</w:t>
            </w:r>
          </w:p>
        </w:tc>
        <w:tc>
          <w:tcPr>
            <w:tcW w:w="3436" w:type="dxa"/>
          </w:tcPr>
          <w:p w:rsidR="00D41FC9" w:rsidRDefault="00D41FC9">
            <w:pPr>
              <w:pStyle w:val="ConsPlusNormal"/>
            </w:pPr>
            <w:r>
              <w:t>В день посещения получателя социальных услуг в соответствии с заключенным договором. Непосредственное время оказания услуги 25 минут</w:t>
            </w:r>
          </w:p>
          <w:p w:rsidR="00D41FC9" w:rsidRDefault="00D41FC9">
            <w:pPr>
              <w:pStyle w:val="ConsPlusNormal"/>
            </w:pPr>
            <w:r>
              <w:t>Услуга предоставляется социальным работником (специалистом по социальной работе)</w:t>
            </w:r>
          </w:p>
        </w:tc>
        <w:tc>
          <w:tcPr>
            <w:tcW w:w="1864" w:type="dxa"/>
          </w:tcPr>
          <w:p w:rsidR="00D41FC9" w:rsidRDefault="00D41FC9">
            <w:pPr>
              <w:pStyle w:val="ConsPlusNormal"/>
            </w:pPr>
          </w:p>
        </w:tc>
        <w:tc>
          <w:tcPr>
            <w:tcW w:w="3969" w:type="dxa"/>
          </w:tcPr>
          <w:p w:rsidR="00D41FC9" w:rsidRDefault="00D41FC9">
            <w:pPr>
              <w:pStyle w:val="ConsPlusNormal"/>
            </w:pPr>
            <w:r>
              <w:t>Взаимодействие с организациями, осуществляющими образовательную деятельность, территориальными центрами занятости, работодателями и др.</w:t>
            </w:r>
          </w:p>
          <w:p w:rsidR="00D41FC9" w:rsidRDefault="00D41FC9">
            <w:pPr>
              <w:pStyle w:val="ConsPlusNormal"/>
            </w:pPr>
            <w:r>
              <w:t>Информирование получателя социальных услуг в доступной форме с учетом состояния его здоровья.</w:t>
            </w:r>
          </w:p>
          <w:p w:rsidR="00D41FC9" w:rsidRDefault="00D41FC9">
            <w:pPr>
              <w:pStyle w:val="ConsPlusNormal"/>
            </w:pPr>
            <w:r>
              <w:t>Кратность оказания услуги (от 1 до 4 уровня нуждаемости) - 1 раз в год. Кратность оказания услуги (от 5 до 7 уровня нуждаемости) - 1 раз в год</w:t>
            </w:r>
          </w:p>
        </w:tc>
        <w:tc>
          <w:tcPr>
            <w:tcW w:w="3328" w:type="dxa"/>
          </w:tcPr>
          <w:p w:rsidR="00D41FC9" w:rsidRDefault="00D41FC9">
            <w:pPr>
              <w:pStyle w:val="ConsPlusNormal"/>
            </w:pPr>
            <w:r>
              <w:t>Обеспечение возможности получения образования и (или) квалификации, полнота и своевременность предоставления социальной услуги.</w:t>
            </w:r>
          </w:p>
          <w:p w:rsidR="00D41FC9" w:rsidRDefault="00D41FC9">
            <w:pPr>
              <w:pStyle w:val="ConsPlusNormal"/>
            </w:pPr>
            <w:r>
              <w:t>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24001" w:type="dxa"/>
            <w:gridSpan w:val="8"/>
          </w:tcPr>
          <w:p w:rsidR="00D41FC9" w:rsidRDefault="00D41FC9">
            <w:pPr>
              <w:pStyle w:val="ConsPlusNormal"/>
              <w:outlineLvl w:val="2"/>
            </w:pPr>
            <w:r>
              <w:t>6. Социально-правовые:</w:t>
            </w:r>
          </w:p>
        </w:tc>
      </w:tr>
      <w:tr w:rsidR="00D41FC9">
        <w:tc>
          <w:tcPr>
            <w:tcW w:w="664" w:type="dxa"/>
          </w:tcPr>
          <w:p w:rsidR="00D41FC9" w:rsidRDefault="00D41FC9">
            <w:pPr>
              <w:pStyle w:val="ConsPlusNormal"/>
            </w:pPr>
            <w:r>
              <w:t>6.1</w:t>
            </w:r>
          </w:p>
        </w:tc>
        <w:tc>
          <w:tcPr>
            <w:tcW w:w="3256" w:type="dxa"/>
          </w:tcPr>
          <w:p w:rsidR="00D41FC9" w:rsidRDefault="00D41FC9">
            <w:pPr>
              <w:pStyle w:val="ConsPlusNormal"/>
            </w:pPr>
            <w:r>
              <w:t>оказание помощи в оформлении и восстановлении утраченных документов получателей социальных услуг</w:t>
            </w:r>
          </w:p>
        </w:tc>
        <w:tc>
          <w:tcPr>
            <w:tcW w:w="3572" w:type="dxa"/>
          </w:tcPr>
          <w:p w:rsidR="00D41FC9" w:rsidRDefault="00D41FC9">
            <w:pPr>
              <w:pStyle w:val="ConsPlusNormal"/>
            </w:pPr>
            <w:r>
              <w:t>Содействие в оформлении и восстановлении документов, имеющих юридическое значение (паспорта, различные свидетельства, удостоверения, дающие право на льготы и т.д.),</w:t>
            </w:r>
          </w:p>
          <w:p w:rsidR="00D41FC9" w:rsidRDefault="00D41FC9">
            <w:pPr>
              <w:pStyle w:val="ConsPlusNormal"/>
            </w:pPr>
            <w:r>
              <w:t>Изложение и написание (при необходимости) текста документов или заполнение форменных бланков, написание сопроводительных писем, помощь в сборе и подаче необходимых документов; содействие в направлении запросов и документов получателя социальных услуг в соответствующие государственные и иные органы; при необходимости осуществляется запись получателя социальных услуг на прием к специалистам уполномоченных органов</w:t>
            </w:r>
          </w:p>
        </w:tc>
        <w:tc>
          <w:tcPr>
            <w:tcW w:w="3436" w:type="dxa"/>
          </w:tcPr>
          <w:p w:rsidR="00D41FC9" w:rsidRDefault="00D41FC9">
            <w:pPr>
              <w:pStyle w:val="ConsPlusNormal"/>
            </w:pPr>
            <w:r>
              <w:t>На срок действия договора о предоставлении социальных услуг в соответствии с индивидуальной программой предоставления социальных услуг.</w:t>
            </w:r>
          </w:p>
          <w:p w:rsidR="00D41FC9" w:rsidRDefault="00D41FC9">
            <w:pPr>
              <w:pStyle w:val="ConsPlusNormal"/>
            </w:pPr>
            <w:r>
              <w:t>Время, затрачиваемое на оказание услуги - 45 минут за одно посещение.</w:t>
            </w:r>
          </w:p>
          <w:p w:rsidR="00D41FC9" w:rsidRDefault="00D41FC9">
            <w:pPr>
              <w:pStyle w:val="ConsPlusNormal"/>
            </w:pPr>
            <w:r>
              <w:t>Социальная услуга предоставляется по факту обращения.</w:t>
            </w:r>
          </w:p>
          <w:p w:rsidR="00D41FC9" w:rsidRDefault="00D41FC9">
            <w:pPr>
              <w:pStyle w:val="ConsPlusNormal"/>
            </w:pPr>
            <w:r>
              <w:t>Услуга предоставляется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Осуществление контроля за ходом и результатами рассмотрения документов, поданных в органы, организации</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- 1 раз в год. Кратность оказания услуги (от 5 до 7 уровня нуждаемости) - 1 раз в год</w:t>
            </w:r>
          </w:p>
        </w:tc>
        <w:tc>
          <w:tcPr>
            <w:tcW w:w="3328" w:type="dxa"/>
          </w:tcPr>
          <w:p w:rsidR="00D41FC9" w:rsidRDefault="00D41FC9">
            <w:pPr>
              <w:pStyle w:val="ConsPlusNormal"/>
            </w:pPr>
            <w:r>
              <w:t>Надлежащее оформление и (или) восстановление</w:t>
            </w:r>
          </w:p>
          <w:p w:rsidR="00D41FC9" w:rsidRDefault="00D41FC9">
            <w:pPr>
              <w:pStyle w:val="ConsPlusNormal"/>
            </w:pPr>
            <w:r>
              <w:t>документов получателя социальных услуг.</w:t>
            </w:r>
          </w:p>
          <w:p w:rsidR="00D41FC9" w:rsidRDefault="00D41FC9">
            <w:pPr>
              <w:pStyle w:val="ConsPlusNormal"/>
            </w:pPr>
            <w:r>
              <w:t>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6.2</w:t>
            </w:r>
          </w:p>
        </w:tc>
        <w:tc>
          <w:tcPr>
            <w:tcW w:w="3256" w:type="dxa"/>
          </w:tcPr>
          <w:p w:rsidR="00D41FC9" w:rsidRDefault="00D41FC9">
            <w:pPr>
              <w:pStyle w:val="ConsPlusNormal"/>
            </w:pPr>
            <w:r>
              <w:t>Оказание помощи в получении юридических услуг (в том числе бесплатно)</w:t>
            </w:r>
          </w:p>
        </w:tc>
        <w:tc>
          <w:tcPr>
            <w:tcW w:w="3572" w:type="dxa"/>
          </w:tcPr>
          <w:p w:rsidR="00D41FC9" w:rsidRDefault="00D41FC9">
            <w:pPr>
              <w:pStyle w:val="ConsPlusNormal"/>
            </w:pPr>
            <w:r>
              <w:t>Услуга включает:</w:t>
            </w:r>
          </w:p>
          <w:p w:rsidR="00D41FC9" w:rsidRDefault="00D41FC9">
            <w:pPr>
              <w:pStyle w:val="ConsPlusNormal"/>
            </w:pPr>
            <w:r>
              <w:t>Информирование о порядке предоставления бесплатной юридической помощи (помощи адвоката) в соответствии с действующим Законодательством.</w:t>
            </w:r>
          </w:p>
          <w:p w:rsidR="00D41FC9" w:rsidRDefault="00D41FC9">
            <w:pPr>
              <w:pStyle w:val="ConsPlusNormal"/>
            </w:pPr>
            <w:r>
              <w:t>Оказание содействия в ее получении путем предоставления информации о телефоне, адресе организации, предоставляющей юридические услуги, в том числе бесплатно</w:t>
            </w:r>
          </w:p>
        </w:tc>
        <w:tc>
          <w:tcPr>
            <w:tcW w:w="3436" w:type="dxa"/>
          </w:tcPr>
          <w:p w:rsidR="00D41FC9" w:rsidRDefault="00D41FC9">
            <w:pPr>
              <w:pStyle w:val="ConsPlusNormal"/>
            </w:pPr>
            <w:r>
              <w:t>Время, затрачиваемое на оказание услуги - 10 минут за одно посещение.</w:t>
            </w:r>
          </w:p>
          <w:p w:rsidR="00D41FC9" w:rsidRDefault="00D41FC9">
            <w:pPr>
              <w:pStyle w:val="ConsPlusNormal"/>
            </w:pPr>
            <w:r>
              <w:t>Социальная услуга предоставляется по факту обращения.</w:t>
            </w:r>
          </w:p>
          <w:p w:rsidR="00D41FC9" w:rsidRDefault="00D41FC9">
            <w:pPr>
              <w:pStyle w:val="ConsPlusNormal"/>
            </w:pPr>
            <w:r>
              <w:t>Услуга предоставляется специалистом по социальной работе, юрисконсультом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Своевременность оказания социальной услуги.</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возможности получения юридической помощи получателем социальных услуг, полнота и своевременность предоставления социальной услуги. 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6.3</w:t>
            </w:r>
          </w:p>
        </w:tc>
        <w:tc>
          <w:tcPr>
            <w:tcW w:w="3256" w:type="dxa"/>
          </w:tcPr>
          <w:p w:rsidR="00D41FC9" w:rsidRDefault="00D41FC9">
            <w:pPr>
              <w:pStyle w:val="ConsPlusNormal"/>
            </w:pPr>
            <w:r>
              <w:t>Оказание помощи в защите прав и законных интересов получателей социальных услуг</w:t>
            </w:r>
          </w:p>
        </w:tc>
        <w:tc>
          <w:tcPr>
            <w:tcW w:w="3572" w:type="dxa"/>
          </w:tcPr>
          <w:p w:rsidR="00D41FC9" w:rsidRDefault="00D41FC9">
            <w:pPr>
              <w:pStyle w:val="ConsPlusNormal"/>
            </w:pPr>
            <w:r>
              <w:t>Консультирование по интересующим получателя социальных услуг вопросам, связанным с защитой его прав и законных интересов, при необходимости предоставление информации о телефоне, адресе организации, предоставляющей юридические услуги, в том числе бесплатно</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за одно посещение 30 минут</w:t>
            </w:r>
          </w:p>
          <w:p w:rsidR="00D41FC9" w:rsidRDefault="00D41FC9">
            <w:pPr>
              <w:pStyle w:val="ConsPlusNormal"/>
            </w:pPr>
            <w:r>
              <w:t>Социальная услуга предоставляется по факту обращения.</w:t>
            </w:r>
          </w:p>
          <w:p w:rsidR="00D41FC9" w:rsidRDefault="00D41FC9">
            <w:pPr>
              <w:pStyle w:val="ConsPlusNormal"/>
            </w:pPr>
            <w:r>
              <w:t>Услуга предоставляется специалистом по социальной работе, юрисконсультом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Полнота и своевременность оказания социальной услуги.</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- 4 раза в год. Кратность оказания услуги (от 5 до 7 уровня нуждаемости) - 4 раза в год</w:t>
            </w:r>
          </w:p>
        </w:tc>
        <w:tc>
          <w:tcPr>
            <w:tcW w:w="3328" w:type="dxa"/>
          </w:tcPr>
          <w:p w:rsidR="00D41FC9" w:rsidRDefault="00D41FC9">
            <w:pPr>
              <w:pStyle w:val="ConsPlusNormal"/>
            </w:pPr>
            <w:r>
              <w:t>Предоставление услуги должно обеспечить защиту прав и законных интересов получателя социальных услуг либо восстановление его нарушенных прав.</w:t>
            </w:r>
          </w:p>
          <w:p w:rsidR="00D41FC9" w:rsidRDefault="00D41FC9">
            <w:pPr>
              <w:pStyle w:val="ConsPlusNormal"/>
            </w:pPr>
            <w:r>
              <w:t>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6.4</w:t>
            </w:r>
          </w:p>
        </w:tc>
        <w:tc>
          <w:tcPr>
            <w:tcW w:w="3256" w:type="dxa"/>
          </w:tcPr>
          <w:p w:rsidR="00D41FC9" w:rsidRDefault="00D41FC9">
            <w:pPr>
              <w:pStyle w:val="ConsPlusNormal"/>
            </w:pPr>
            <w:r>
              <w:t>Консультирование по вопросам, связанным с правом граждан на социальное обслуживание и защиту своих интересов</w:t>
            </w:r>
          </w:p>
        </w:tc>
        <w:tc>
          <w:tcPr>
            <w:tcW w:w="3572" w:type="dxa"/>
          </w:tcPr>
          <w:p w:rsidR="00D41FC9" w:rsidRDefault="00D41FC9">
            <w:pPr>
              <w:pStyle w:val="ConsPlusNormal"/>
            </w:pPr>
            <w:r>
              <w:t>Разъяснение клиенту вопросов, связанных с социальным обслуживанием граждан, согласно нормативным документам о социальном обслуживании.</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за одно посещение 15 минут.</w:t>
            </w:r>
          </w:p>
          <w:p w:rsidR="00D41FC9" w:rsidRDefault="00D41FC9">
            <w:pPr>
              <w:pStyle w:val="ConsPlusNormal"/>
            </w:pPr>
            <w:r>
              <w:t>Услуга предоставляется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Полнота и своевременность предоставления социальной услуги.</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- 4 раза в год. Кратность оказания услуги (от 5 до 7 уровня нуждаемости) - 4 раза в год</w:t>
            </w:r>
          </w:p>
        </w:tc>
        <w:tc>
          <w:tcPr>
            <w:tcW w:w="3328" w:type="dxa"/>
          </w:tcPr>
          <w:p w:rsidR="00D41FC9" w:rsidRDefault="00D41FC9">
            <w:pPr>
              <w:pStyle w:val="ConsPlusNormal"/>
            </w:pPr>
            <w:r>
              <w:t>Обеспечение в полной мере доступного разъяснения вопросов, связанных с правом граждан на социальное обслуживание и защиту интересов.</w:t>
            </w:r>
          </w:p>
          <w:p w:rsidR="00D41FC9" w:rsidRDefault="00D41FC9">
            <w:pPr>
              <w:pStyle w:val="ConsPlusNormal"/>
            </w:pPr>
            <w:r>
              <w:t>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6.5</w:t>
            </w:r>
          </w:p>
        </w:tc>
        <w:tc>
          <w:tcPr>
            <w:tcW w:w="3256" w:type="dxa"/>
          </w:tcPr>
          <w:p w:rsidR="00D41FC9" w:rsidRDefault="00D41FC9">
            <w:pPr>
              <w:pStyle w:val="ConsPlusNormal"/>
            </w:pPr>
            <w:r>
              <w:t>Оказание помощи в вопросах, связанных с пенсионным обеспечением</w:t>
            </w:r>
          </w:p>
        </w:tc>
        <w:tc>
          <w:tcPr>
            <w:tcW w:w="3572" w:type="dxa"/>
          </w:tcPr>
          <w:p w:rsidR="00D41FC9" w:rsidRDefault="00D41FC9">
            <w:pPr>
              <w:pStyle w:val="ConsPlusNormal"/>
            </w:pPr>
            <w:r>
              <w:t>Разъяснение клиенту вопросов, связанных с пенсионным обеспечением. При необходимости - предоставления информации о телефоне, адресе отделения ПФР</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за одно посещение 20 минут.</w:t>
            </w:r>
          </w:p>
          <w:p w:rsidR="00D41FC9" w:rsidRDefault="00D41FC9">
            <w:pPr>
              <w:pStyle w:val="ConsPlusNormal"/>
            </w:pPr>
            <w:r>
              <w:t>Услуга предоставляется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Полнота и своевременность предоставления социальной услуги. Оказание своевременной, квалифицированной и в полной мере получателю социальных услуг помощи в решении их проблем. Услуга доступна для инвалидов и других лиц с ограничениями жизнедеятельности.</w:t>
            </w:r>
          </w:p>
          <w:p w:rsidR="00D41FC9" w:rsidRDefault="00D41FC9">
            <w:pPr>
              <w:pStyle w:val="ConsPlusNormal"/>
            </w:pPr>
            <w:r>
              <w:t>Кратность оказания услуги (от 1 до 4 уровня нуждаемости) - 1 раз в месяц. Кратность оказания услуги (от 5 до 7 уровня нуждаемости) - 1 раз в месяц</w:t>
            </w:r>
          </w:p>
        </w:tc>
        <w:tc>
          <w:tcPr>
            <w:tcW w:w="3328" w:type="dxa"/>
          </w:tcPr>
          <w:p w:rsidR="00D41FC9" w:rsidRDefault="00D41FC9">
            <w:pPr>
              <w:pStyle w:val="ConsPlusNormal"/>
            </w:pPr>
            <w:r>
              <w:t>Обеспечение оказания квалифицированной и в полной мере помощи по вопросам пенсионного обеспечения.</w:t>
            </w:r>
          </w:p>
          <w:p w:rsidR="00D41FC9" w:rsidRDefault="00D41FC9">
            <w:pPr>
              <w:pStyle w:val="ConsPlusNormal"/>
            </w:pPr>
            <w:r>
              <w:t>Удовлетворенность качеством предоставляемой услуги, отсутствие обоснованных жалоб</w:t>
            </w:r>
          </w:p>
        </w:tc>
        <w:tc>
          <w:tcPr>
            <w:tcW w:w="3912" w:type="dxa"/>
          </w:tcPr>
          <w:p w:rsidR="00D41FC9" w:rsidRDefault="00D41FC9">
            <w:pPr>
              <w:pStyle w:val="ConsPlusNormal"/>
            </w:pPr>
          </w:p>
        </w:tc>
      </w:tr>
      <w:tr w:rsidR="00D41FC9">
        <w:tc>
          <w:tcPr>
            <w:tcW w:w="664" w:type="dxa"/>
          </w:tcPr>
          <w:p w:rsidR="00D41FC9" w:rsidRDefault="00D41FC9">
            <w:pPr>
              <w:pStyle w:val="ConsPlusNormal"/>
            </w:pPr>
            <w:r>
              <w:t>6.6</w:t>
            </w:r>
          </w:p>
        </w:tc>
        <w:tc>
          <w:tcPr>
            <w:tcW w:w="3256" w:type="dxa"/>
          </w:tcPr>
          <w:p w:rsidR="00D41FC9" w:rsidRDefault="00D41FC9">
            <w:pPr>
              <w:pStyle w:val="ConsPlusNormal"/>
            </w:pPr>
            <w:r>
              <w:t>Содействие органам опеки и попечительства в устройстве несовершеннолетних, нуждающихся в социальной реабилитации, на усыновление, под опеку (попечительство) в приемную семью, в организации социального обслуживания (для социально-реабилитационных центров для несовершеннолетних)</w:t>
            </w:r>
          </w:p>
        </w:tc>
        <w:tc>
          <w:tcPr>
            <w:tcW w:w="3572" w:type="dxa"/>
          </w:tcPr>
          <w:p w:rsidR="00D41FC9" w:rsidRDefault="00D41FC9">
            <w:pPr>
              <w:pStyle w:val="ConsPlusNormal"/>
            </w:pPr>
            <w:r>
              <w:t>Предоставление органам опеки и попечительства информации о перечне консультативных услуг потенциальным приемным родителям (опекунам) в пределах компетенции социально-реабилитационного центра для несовершеннолетних; оказание социально-реабилитационных услуг несовершеннолетним, нуждающимся в социальной реабилитации</w:t>
            </w:r>
          </w:p>
        </w:tc>
        <w:tc>
          <w:tcPr>
            <w:tcW w:w="3436" w:type="dxa"/>
          </w:tcPr>
          <w:p w:rsidR="00D41FC9" w:rsidRDefault="00D41FC9">
            <w:pPr>
              <w:pStyle w:val="ConsPlusNormal"/>
            </w:pPr>
            <w:r>
              <w:t>Предоставляется социально-реабилитационными центрами для несовершеннолетних по запросу (ходатайству) органов опеки и попечительства Непосредственное время оказания услуги за одно посещение 90 минут</w:t>
            </w:r>
          </w:p>
          <w:p w:rsidR="00D41FC9" w:rsidRDefault="00D41FC9">
            <w:pPr>
              <w:pStyle w:val="ConsPlusNormal"/>
            </w:pPr>
            <w:r>
              <w:t>Услуга доступна для инвалидов и других лиц с ограничениями жизнедеятельности. Услуга предоставляется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полнота и своевременность предоставления социальной услуги</w:t>
            </w:r>
          </w:p>
          <w:p w:rsidR="00D41FC9" w:rsidRDefault="00D41FC9">
            <w:pPr>
              <w:pStyle w:val="ConsPlusNormal"/>
            </w:pPr>
            <w:r>
              <w:t>Оказание своевременной, квалифицированной консультационной и реабилитационной помощи.</w:t>
            </w:r>
          </w:p>
          <w:p w:rsidR="00D41FC9" w:rsidRDefault="00D41FC9">
            <w:pPr>
              <w:pStyle w:val="ConsPlusNormal"/>
            </w:pPr>
            <w:r>
              <w:t>Кратность оказания услуги (от 1 до 4 уровня нуждаемости) - 2 раза в год. Кратность оказания услуги (от 5 до 7 уровня нуждаемости) - 2 раза в год</w:t>
            </w:r>
          </w:p>
        </w:tc>
        <w:tc>
          <w:tcPr>
            <w:tcW w:w="3328" w:type="dxa"/>
          </w:tcPr>
          <w:p w:rsidR="00D41FC9" w:rsidRDefault="00D41FC9">
            <w:pPr>
              <w:pStyle w:val="ConsPlusNormal"/>
            </w:pPr>
            <w:r>
              <w:t>Обеспечение оказания квалифицированной и в полной мере в пределах компетенции социально-реабилитационного центра для несовершеннолетних</w:t>
            </w:r>
          </w:p>
        </w:tc>
        <w:tc>
          <w:tcPr>
            <w:tcW w:w="3912" w:type="dxa"/>
          </w:tcPr>
          <w:p w:rsidR="00D41FC9" w:rsidRDefault="00D41FC9">
            <w:pPr>
              <w:pStyle w:val="ConsPlusNormal"/>
            </w:pPr>
            <w:r>
              <w:t>Услуга предоставляется в помещении социально-реабилитационного центра</w:t>
            </w:r>
          </w:p>
        </w:tc>
      </w:tr>
      <w:tr w:rsidR="00D41FC9">
        <w:tc>
          <w:tcPr>
            <w:tcW w:w="24001" w:type="dxa"/>
            <w:gridSpan w:val="8"/>
          </w:tcPr>
          <w:p w:rsidR="00D41FC9" w:rsidRDefault="00D41FC9">
            <w:pPr>
              <w:pStyle w:val="ConsPlusNormal"/>
              <w:outlineLvl w:val="2"/>
            </w:pPr>
            <w:r>
              <w:t>7. Социально-экономические услуги:</w:t>
            </w:r>
          </w:p>
        </w:tc>
      </w:tr>
      <w:tr w:rsidR="00D41FC9">
        <w:tc>
          <w:tcPr>
            <w:tcW w:w="664" w:type="dxa"/>
          </w:tcPr>
          <w:p w:rsidR="00D41FC9" w:rsidRDefault="00D41FC9">
            <w:pPr>
              <w:pStyle w:val="ConsPlusNormal"/>
            </w:pPr>
            <w:r>
              <w:t>7.1</w:t>
            </w:r>
          </w:p>
        </w:tc>
        <w:tc>
          <w:tcPr>
            <w:tcW w:w="3256" w:type="dxa"/>
          </w:tcPr>
          <w:p w:rsidR="00D41FC9" w:rsidRDefault="00D41FC9">
            <w:pPr>
              <w:pStyle w:val="ConsPlusNormal"/>
            </w:pPr>
            <w:r>
              <w:t>Оказание материальной помощи, в соответствии с порядком, утвержденным Губернатором Приморского края</w:t>
            </w:r>
          </w:p>
        </w:tc>
        <w:tc>
          <w:tcPr>
            <w:tcW w:w="3572" w:type="dxa"/>
          </w:tcPr>
          <w:p w:rsidR="00D41FC9" w:rsidRDefault="00D41FC9">
            <w:pPr>
              <w:pStyle w:val="ConsPlusNormal"/>
            </w:pPr>
            <w:r>
              <w:t>Консультирование по вопросу предоставления материальной помощи, содействие в оформлении документов на оказание материальной помощи, передача документов в краевое государственное казенное учреждение "Центр социальной поддержки населения Приморского края"</w:t>
            </w:r>
          </w:p>
        </w:tc>
        <w:tc>
          <w:tcPr>
            <w:tcW w:w="3436" w:type="dxa"/>
          </w:tcPr>
          <w:p w:rsidR="00D41FC9" w:rsidRDefault="00D41FC9">
            <w:pPr>
              <w:pStyle w:val="ConsPlusNormal"/>
            </w:pPr>
            <w:r>
              <w:t>Консультирование - в день посещения получателя социальных услуг. Непосредственное время оказания услуги 45 минут.</w:t>
            </w:r>
          </w:p>
          <w:p w:rsidR="00D41FC9" w:rsidRDefault="00D41FC9">
            <w:pPr>
              <w:pStyle w:val="ConsPlusNormal"/>
            </w:pPr>
            <w:r>
              <w:t>Содействие в оформлении документов и их передача - в период до следующего посещения, либо зависит от сроков получения необходимых документов</w:t>
            </w:r>
          </w:p>
          <w:p w:rsidR="00D41FC9" w:rsidRDefault="00D41FC9">
            <w:pPr>
              <w:pStyle w:val="ConsPlusNormal"/>
            </w:pPr>
            <w:r>
              <w:t>Услуга предоставляется социальным работником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Оказание своевременной, квалифицированной и в полной мере клиенту помощи в решении их проблем.</w:t>
            </w:r>
          </w:p>
          <w:p w:rsidR="00D41FC9" w:rsidRDefault="00D41FC9">
            <w:pPr>
              <w:pStyle w:val="ConsPlusNormal"/>
            </w:pPr>
            <w:r>
              <w:t>Услуга доступна для инвалидов и других лиц с ограничениями жизнедеятельности</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7.2</w:t>
            </w:r>
          </w:p>
        </w:tc>
        <w:tc>
          <w:tcPr>
            <w:tcW w:w="3256" w:type="dxa"/>
          </w:tcPr>
          <w:p w:rsidR="00D41FC9" w:rsidRDefault="00D41FC9">
            <w:pPr>
              <w:pStyle w:val="ConsPlusNormal"/>
            </w:pPr>
            <w:r>
              <w:t>Содействие населению в получении полагающихся льгот, пособий, компенсаций, алиментов и других выплат, улучшении жилищных условий в соответствии с федеральным законодательством и законодательством Приморского края</w:t>
            </w:r>
          </w:p>
        </w:tc>
        <w:tc>
          <w:tcPr>
            <w:tcW w:w="3572" w:type="dxa"/>
          </w:tcPr>
          <w:p w:rsidR="00D41FC9" w:rsidRDefault="00D41FC9">
            <w:pPr>
              <w:pStyle w:val="ConsPlusNormal"/>
            </w:pPr>
            <w:r>
              <w:t>Разъяснение клиенту вопросов, связанных получением полагающихся льгот, пособий, компенсаций, алиментов и других выплат, улучшением жилищных условий согласно действующему законодательству. При необходимости - предоставления информации о телефоне, адресе организации, предоставляющей юридические услуги, в том числе бесплатно. При необходимости - содействие в подготовке необходимых документов и их передаче в соответствующий орган</w:t>
            </w:r>
          </w:p>
        </w:tc>
        <w:tc>
          <w:tcPr>
            <w:tcW w:w="3436" w:type="dxa"/>
          </w:tcPr>
          <w:p w:rsidR="00D41FC9" w:rsidRDefault="00D41FC9">
            <w:pPr>
              <w:pStyle w:val="ConsPlusNormal"/>
            </w:pPr>
            <w:r>
              <w:t>Консультирование - в день посещения получателя социальных услуг. Непосредственное время оказания услуги 45 минут</w:t>
            </w:r>
          </w:p>
          <w:p w:rsidR="00D41FC9" w:rsidRDefault="00D41FC9">
            <w:pPr>
              <w:pStyle w:val="ConsPlusNormal"/>
            </w:pPr>
            <w:r>
              <w:t>Содействие в оформлении документов и их передача - в период до следующего посещения, либо зависит от сроков получения необходимых документов.</w:t>
            </w:r>
          </w:p>
          <w:p w:rsidR="00D41FC9" w:rsidRDefault="00D41FC9">
            <w:pPr>
              <w:pStyle w:val="ConsPlusNormal"/>
            </w:pPr>
            <w:r>
              <w:t>Услуга предоставляется социальным работником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Оказание своевременной, квалифицированной и в полной мере получателю социальных услуг помощи в решении их проблем. Услуга доступна для инвалидов и других лиц с ограничениями жизнедеятельности.</w:t>
            </w:r>
          </w:p>
          <w:p w:rsidR="00D41FC9" w:rsidRDefault="00D41FC9">
            <w:pPr>
              <w:pStyle w:val="ConsPlusNormal"/>
            </w:pPr>
            <w:r>
              <w:t>Кратность оказания услуги (от 1 до 4 уровня нуждаемости) - 4 раза в год. Кратность оказания услуги (от 5 до 7 уровня нуждаемости) - 4 раза в год</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24001" w:type="dxa"/>
            <w:gridSpan w:val="8"/>
          </w:tcPr>
          <w:p w:rsidR="00D41FC9" w:rsidRDefault="00D41FC9">
            <w:pPr>
              <w:pStyle w:val="ConsPlusNormal"/>
              <w:outlineLvl w:val="2"/>
            </w:pPr>
            <w:r>
              <w:t>8.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tc>
      </w:tr>
      <w:tr w:rsidR="00D41FC9">
        <w:tc>
          <w:tcPr>
            <w:tcW w:w="664" w:type="dxa"/>
          </w:tcPr>
          <w:p w:rsidR="00D41FC9" w:rsidRDefault="00D41FC9">
            <w:pPr>
              <w:pStyle w:val="ConsPlusNormal"/>
            </w:pPr>
            <w:r>
              <w:t>8.1</w:t>
            </w:r>
          </w:p>
        </w:tc>
        <w:tc>
          <w:tcPr>
            <w:tcW w:w="3256" w:type="dxa"/>
          </w:tcPr>
          <w:p w:rsidR="00D41FC9" w:rsidRDefault="00D41FC9">
            <w:pPr>
              <w:pStyle w:val="ConsPlusNormal"/>
            </w:pPr>
            <w:r>
              <w:t>Обучение инвалидов (детей-инвалидов) пользованию средствами ухода и техническими средствами реабилитации</w:t>
            </w:r>
          </w:p>
        </w:tc>
        <w:tc>
          <w:tcPr>
            <w:tcW w:w="3572" w:type="dxa"/>
          </w:tcPr>
          <w:p w:rsidR="00D41FC9" w:rsidRDefault="00D41FC9">
            <w:pPr>
              <w:pStyle w:val="ConsPlusNormal"/>
            </w:pPr>
            <w:r>
              <w:t>Предусматривает обучение получателей социальных услуг пользованию средствами ухода и техническими средствами реабилитации</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за одно посещение - 20 минут.</w:t>
            </w:r>
          </w:p>
          <w:p w:rsidR="00D41FC9" w:rsidRDefault="00D41FC9">
            <w:pPr>
              <w:pStyle w:val="ConsPlusNormal"/>
            </w:pPr>
            <w:r>
              <w:t>Услуга предоставляется социальным работником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полнота и своевременность предоставления социальной услуги, результативность предоставления социальной услуги, должна развить у получателей социальных услуг практические навыки, умения самостоятельно пользоваться средствами ухода и техническими средствами реабилитации, способствовать максимально возможному восстановлению.</w:t>
            </w:r>
          </w:p>
          <w:p w:rsidR="00D41FC9" w:rsidRDefault="00D41FC9">
            <w:pPr>
              <w:pStyle w:val="ConsPlusNormal"/>
            </w:pPr>
            <w:r>
              <w:t>Услуга доступна для инвалидов и других лиц с ограничениями жизнедеятельности.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8.2</w:t>
            </w:r>
          </w:p>
        </w:tc>
        <w:tc>
          <w:tcPr>
            <w:tcW w:w="3256" w:type="dxa"/>
          </w:tcPr>
          <w:p w:rsidR="00D41FC9" w:rsidRDefault="00D41FC9">
            <w:pPr>
              <w:pStyle w:val="ConsPlusNormal"/>
            </w:pPr>
            <w:r>
              <w:t>Проведение социально-реабилитационных мероприятий в сфере социального обслуживания</w:t>
            </w:r>
          </w:p>
        </w:tc>
        <w:tc>
          <w:tcPr>
            <w:tcW w:w="3572" w:type="dxa"/>
          </w:tcPr>
          <w:p w:rsidR="00D41FC9" w:rsidRDefault="00D41FC9">
            <w:pPr>
              <w:pStyle w:val="ConsPlusNormal"/>
            </w:pPr>
            <w:r>
              <w:t>Прием заказа о необходимости проведения социально-реабилитационного мероприятия (социально-бытовая адаптация, социально-культурная и т.д.) поиск организации (учреждения), предоставляющего услуги, предоставление информации клиенту с указанием адресов, телефонов. Привлечение к участию в работе клубов по интересам, кружков</w:t>
            </w:r>
          </w:p>
        </w:tc>
        <w:tc>
          <w:tcPr>
            <w:tcW w:w="3436" w:type="dxa"/>
          </w:tcPr>
          <w:p w:rsidR="00D41FC9" w:rsidRDefault="00D41FC9">
            <w:pPr>
              <w:pStyle w:val="ConsPlusNormal"/>
            </w:pPr>
            <w:r>
              <w:t>В период до следующего посещения получателя социальных услуг. Время непосредственного оказания услуги - 30 минут.</w:t>
            </w:r>
          </w:p>
          <w:p w:rsidR="00D41FC9" w:rsidRDefault="00D41FC9">
            <w:pPr>
              <w:pStyle w:val="ConsPlusNormal"/>
            </w:pPr>
            <w:r>
              <w:t>Услуга предоставляется социальным работником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Предоставление своевременной, квалифицированной и в полной мере клиенту информации, необходимой для проведения социально-реабилитационных мероприятий. Услуга доступна для инвалидов и других лиц с ограничениями жизнедеятельности.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8.3</w:t>
            </w:r>
          </w:p>
        </w:tc>
        <w:tc>
          <w:tcPr>
            <w:tcW w:w="3256" w:type="dxa"/>
          </w:tcPr>
          <w:p w:rsidR="00D41FC9" w:rsidRDefault="00D41FC9">
            <w:pPr>
              <w:pStyle w:val="ConsPlusNormal"/>
            </w:pPr>
            <w:r>
              <w:t>Обучение навыкам поведения в быту и общественных местах</w:t>
            </w:r>
          </w:p>
        </w:tc>
        <w:tc>
          <w:tcPr>
            <w:tcW w:w="3572" w:type="dxa"/>
          </w:tcPr>
          <w:p w:rsidR="00D41FC9" w:rsidRDefault="00D41FC9">
            <w:pPr>
              <w:pStyle w:val="ConsPlusNormal"/>
            </w:pPr>
            <w:r>
              <w:t>Предусматривает обучение получателей социальных услуг самообслуживанию в пределах помещения проживания и поведению в общественных местах в соответствии с общепринятыми правилами</w:t>
            </w:r>
          </w:p>
        </w:tc>
        <w:tc>
          <w:tcPr>
            <w:tcW w:w="3436" w:type="dxa"/>
          </w:tcPr>
          <w:p w:rsidR="00D41FC9" w:rsidRDefault="00D41FC9">
            <w:pPr>
              <w:pStyle w:val="ConsPlusNormal"/>
            </w:pPr>
            <w:r>
              <w:t>В день посещения получателя социальных услуг. Непосредственное время оказания услуги за одно посещение - 20 минут.</w:t>
            </w:r>
          </w:p>
          <w:p w:rsidR="00D41FC9" w:rsidRDefault="00D41FC9">
            <w:pPr>
              <w:pStyle w:val="ConsPlusNormal"/>
            </w:pPr>
            <w:r>
              <w:t>Услуга предоставляется социальным работником (специалистом по социальной работе)</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Обучение навыкам поведения должна развить у получателей социальных услуг практические навыки, умения себя обслуживать в максимально возможной степени Услуга доступна для инвалидов и других лиц с ограничениями жизнедеятельности.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Обеспечение оказания своевременной, в полном объеме социальной услуги. Удовлетворение нужд и потребностей получателей социальных услуг в целях создания им нормальных условий жизни</w:t>
            </w:r>
          </w:p>
        </w:tc>
        <w:tc>
          <w:tcPr>
            <w:tcW w:w="3912" w:type="dxa"/>
          </w:tcPr>
          <w:p w:rsidR="00D41FC9" w:rsidRDefault="00D41FC9">
            <w:pPr>
              <w:pStyle w:val="ConsPlusNormal"/>
            </w:pPr>
          </w:p>
        </w:tc>
      </w:tr>
      <w:tr w:rsidR="00D41FC9">
        <w:tc>
          <w:tcPr>
            <w:tcW w:w="664" w:type="dxa"/>
          </w:tcPr>
          <w:p w:rsidR="00D41FC9" w:rsidRDefault="00D41FC9">
            <w:pPr>
              <w:pStyle w:val="ConsPlusNormal"/>
            </w:pPr>
            <w:r>
              <w:t>8.4</w:t>
            </w:r>
          </w:p>
        </w:tc>
        <w:tc>
          <w:tcPr>
            <w:tcW w:w="3256" w:type="dxa"/>
          </w:tcPr>
          <w:p w:rsidR="00D41FC9" w:rsidRDefault="00D41FC9">
            <w:pPr>
              <w:pStyle w:val="ConsPlusNormal"/>
            </w:pPr>
            <w:r>
              <w:t>Оказание помощи в обучении навыкам компьютерной грамотности</w:t>
            </w:r>
          </w:p>
        </w:tc>
        <w:tc>
          <w:tcPr>
            <w:tcW w:w="3572" w:type="dxa"/>
          </w:tcPr>
          <w:p w:rsidR="00D41FC9" w:rsidRDefault="00D41FC9">
            <w:pPr>
              <w:pStyle w:val="ConsPlusNormal"/>
            </w:pPr>
            <w:r>
              <w:t>Ознакомление клиента с основами компьютерной грамотности в объеме начинающего пользователя.</w:t>
            </w:r>
          </w:p>
        </w:tc>
        <w:tc>
          <w:tcPr>
            <w:tcW w:w="3436" w:type="dxa"/>
          </w:tcPr>
          <w:p w:rsidR="00D41FC9" w:rsidRDefault="00D41FC9">
            <w:pPr>
              <w:pStyle w:val="ConsPlusNormal"/>
            </w:pPr>
            <w:r>
              <w:t>Согласно расписанию, в объеме утвержденной программы. Непосредственное время оказания услуги на дому за одно посещение 15 минут.</w:t>
            </w:r>
          </w:p>
          <w:p w:rsidR="00D41FC9" w:rsidRDefault="00D41FC9">
            <w:pPr>
              <w:pStyle w:val="ConsPlusNormal"/>
            </w:pPr>
            <w:r>
              <w:t>Услуга предоставляется специалистом по социальной работе (социальным работником)</w:t>
            </w:r>
          </w:p>
        </w:tc>
        <w:tc>
          <w:tcPr>
            <w:tcW w:w="1864" w:type="dxa"/>
          </w:tcPr>
          <w:p w:rsidR="00D41FC9" w:rsidRDefault="00D41FC9">
            <w:pPr>
              <w:pStyle w:val="ConsPlusNormal"/>
            </w:pPr>
            <w:r>
              <w:t>Устанавливается ежегодно приказом министерства труда и социальной политики Приморского края</w:t>
            </w:r>
          </w:p>
        </w:tc>
        <w:tc>
          <w:tcPr>
            <w:tcW w:w="3969" w:type="dxa"/>
          </w:tcPr>
          <w:p w:rsidR="00D41FC9" w:rsidRDefault="00D41FC9">
            <w:pPr>
              <w:pStyle w:val="ConsPlusNormal"/>
            </w:pPr>
            <w:r>
              <w:t>Услуга предоставляется в кабинетах, оборудованных персональными компьютерами; при наличии очередности - в порядке очереди. При необходимости услуга может быть предоставлена на дому.</w:t>
            </w:r>
          </w:p>
          <w:p w:rsidR="00D41FC9" w:rsidRDefault="00D41FC9">
            <w:pPr>
              <w:pStyle w:val="ConsPlusNormal"/>
            </w:pPr>
            <w:r>
              <w:t>Услуга доступна для инвалидов и других лиц с ограниченными возможностями.</w:t>
            </w:r>
          </w:p>
          <w:p w:rsidR="00D41FC9" w:rsidRDefault="00D41FC9">
            <w:pPr>
              <w:pStyle w:val="ConsPlusNormal"/>
            </w:pPr>
            <w:r>
              <w:t>Кратность оказания услуги (от 1 до 4 уровня нуждаемости) - 2 раза в неделю. Кратность оказания услуги (от 5 до 7 уровня нуждаемости) - 2 раза в неделю</w:t>
            </w:r>
          </w:p>
        </w:tc>
        <w:tc>
          <w:tcPr>
            <w:tcW w:w="3328" w:type="dxa"/>
          </w:tcPr>
          <w:p w:rsidR="00D41FC9" w:rsidRDefault="00D41FC9">
            <w:pPr>
              <w:pStyle w:val="ConsPlusNormal"/>
            </w:pPr>
            <w:r>
              <w:t>Оказание своевременной социальной услуги в полном объеме, удовлетворение нужд и потребностей получателя социальных услуг</w:t>
            </w:r>
          </w:p>
        </w:tc>
        <w:tc>
          <w:tcPr>
            <w:tcW w:w="3912" w:type="dxa"/>
          </w:tcPr>
          <w:p w:rsidR="00D41FC9" w:rsidRDefault="00D41FC9">
            <w:pPr>
              <w:pStyle w:val="ConsPlusNormal"/>
            </w:pPr>
          </w:p>
        </w:tc>
      </w:tr>
    </w:tbl>
    <w:p w:rsidR="00D41FC9" w:rsidRDefault="00D41FC9">
      <w:pPr>
        <w:pStyle w:val="ConsPlusNormal"/>
        <w:jc w:val="both"/>
      </w:pPr>
    </w:p>
    <w:p w:rsidR="00D41FC9" w:rsidRDefault="00D41FC9">
      <w:pPr>
        <w:pStyle w:val="ConsPlusNormal"/>
        <w:jc w:val="both"/>
      </w:pPr>
    </w:p>
    <w:p w:rsidR="00D41FC9" w:rsidRDefault="00D41FC9">
      <w:pPr>
        <w:pStyle w:val="ConsPlusNormal"/>
        <w:pBdr>
          <w:top w:val="single" w:sz="6" w:space="0" w:color="auto"/>
        </w:pBdr>
        <w:spacing w:before="100" w:after="100"/>
        <w:jc w:val="both"/>
        <w:rPr>
          <w:sz w:val="2"/>
          <w:szCs w:val="2"/>
        </w:rPr>
      </w:pPr>
    </w:p>
    <w:p w:rsidR="00E10D23" w:rsidRDefault="00E10D23"/>
    <w:sectPr w:rsidR="00E10D23" w:rsidSect="00EB064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9"/>
    <w:rsid w:val="004F46D5"/>
    <w:rsid w:val="00D41FC9"/>
    <w:rsid w:val="00E10D23"/>
    <w:rsid w:val="00E24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4DBE8-C7D1-4958-9F66-6F056EE1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F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1F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1F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41F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41F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41F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41F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41F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F67F1920DEB86C00E5F95F8FDF5B3F7B36FC47D3BA3C6F788F299E345A6F129F1B3DFDAB4AF628C3B6ED67C78F35E6F8EB81C07895CE2A4F4D612DO4pCB" TargetMode="External"/><Relationship Id="rId18" Type="http://schemas.openxmlformats.org/officeDocument/2006/relationships/hyperlink" Target="consultantplus://offline/ref=6DF67F1920DEB86C00E5F95F8FDF5B3F7B36FC47D3BA3C6F788F299E345A6F129F1B3DFDAB4AF628C3B6ED67C98F35E6F8EB81C07895CE2A4F4D612DO4pCB" TargetMode="External"/><Relationship Id="rId26" Type="http://schemas.openxmlformats.org/officeDocument/2006/relationships/hyperlink" Target="consultantplus://offline/ref=6DF67F1920DEB86C00E5F95F8FDF5B3F7B36FC47D3BA3C657980299E345A6F129F1B3DFDB94AAE24C1B7F367C79A63B7BEOBpFB" TargetMode="External"/><Relationship Id="rId39" Type="http://schemas.openxmlformats.org/officeDocument/2006/relationships/hyperlink" Target="consultantplus://offline/ref=6DF67F1920DEB86C00E5E75299B30530783AA44ADBBF303B25DC2FC96B0A6947DF5B3BA8E80EFF28C6BDB93685D16CB5BDA08CC46789CE2EO5p0B" TargetMode="External"/><Relationship Id="rId21" Type="http://schemas.openxmlformats.org/officeDocument/2006/relationships/hyperlink" Target="consultantplus://offline/ref=6DF67F1920DEB86C00E5F95F8FDF5B3F7B36FC47D3BA3C657980299E345A6F129F1B3DFDB94AAE24C1B7F367C79A63B7BEOBpFB" TargetMode="External"/><Relationship Id="rId34" Type="http://schemas.openxmlformats.org/officeDocument/2006/relationships/hyperlink" Target="consultantplus://offline/ref=6DF67F1920DEB86C00E5F95F8FDF5B3F7B36FC47D3BA3D69718A299E345A6F129F1B3DFDB94AAE24C1B7F367C79A63B7BEOBpFB" TargetMode="External"/><Relationship Id="rId42" Type="http://schemas.openxmlformats.org/officeDocument/2006/relationships/theme" Target="theme/theme1.xml"/><Relationship Id="rId7" Type="http://schemas.openxmlformats.org/officeDocument/2006/relationships/hyperlink" Target="consultantplus://offline/ref=6DF67F1920DEB86C00E5F95F8FDF5B3F7B36FC47DABC3C6F7C8374943C036310981462F8AC5BF62BC2A8ED61DF8661B5OBpDB" TargetMode="External"/><Relationship Id="rId2" Type="http://schemas.openxmlformats.org/officeDocument/2006/relationships/settings" Target="settings.xml"/><Relationship Id="rId16" Type="http://schemas.openxmlformats.org/officeDocument/2006/relationships/hyperlink" Target="consultantplus://offline/ref=6DF67F1920DEB86C00E5E75299B305307838A54BD1B6303B25DC2FC96B0A6947DF5B3BA8E80EFA2EC1BDB93685D16CB5BDA08CC46789CE2EO5p0B" TargetMode="External"/><Relationship Id="rId20" Type="http://schemas.openxmlformats.org/officeDocument/2006/relationships/hyperlink" Target="consultantplus://offline/ref=6DF67F1920DEB86C00E5F95F8FDF5B3F7B36FC47D3BA3C6F788F299E345A6F129F1B3DFDAB4AF628C3B6ED67C88F35E6F8EB81C07895CE2A4F4D612DO4pCB" TargetMode="External"/><Relationship Id="rId29" Type="http://schemas.openxmlformats.org/officeDocument/2006/relationships/hyperlink" Target="consultantplus://offline/ref=6DF67F1920DEB86C00E5F95F8FDF5B3F7B36FC47D3BA3C6F788F299E345A6F129F1B3DFDAB4AF628C3B6ED66C68F35E6F8EB81C07895CE2A4F4D612DO4pCB"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DF67F1920DEB86C00E5F95F8FDF5B3F7B36FC47D3BD3C687D8A299E345A6F129F1B3DFDB94AAE24C1B7F367C79A63B7BEOBpFB" TargetMode="External"/><Relationship Id="rId11" Type="http://schemas.openxmlformats.org/officeDocument/2006/relationships/hyperlink" Target="consultantplus://offline/ref=6DF67F1920DEB86C00E5F95F8FDF5B3F7B36FC47D3BB336C7E8B299E345A6F129F1B3DFDAB4AF628C3B6ED67C48F35E6F8EB81C07895CE2A4F4D612DO4pCB" TargetMode="External"/><Relationship Id="rId24" Type="http://schemas.openxmlformats.org/officeDocument/2006/relationships/hyperlink" Target="consultantplus://offline/ref=6DF67F1920DEB86C00E5F95F8FDF5B3F7B36FC47D3BA3C6F788F299E345A6F129F1B3DFDAB4AF628C3B6ED66C58F35E6F8EB81C07895CE2A4F4D612DO4pCB" TargetMode="External"/><Relationship Id="rId32" Type="http://schemas.openxmlformats.org/officeDocument/2006/relationships/hyperlink" Target="consultantplus://offline/ref=6DF67F1920DEB86C00E5F95F8FDF5B3F7B36FC47D3BA3C6F788F299E345A6F129F1B3DFDAB4AF628C3B6ED65C08F35E6F8EB81C07895CE2A4F4D612DO4pCB" TargetMode="External"/><Relationship Id="rId37" Type="http://schemas.openxmlformats.org/officeDocument/2006/relationships/hyperlink" Target="consultantplus://offline/ref=6DF67F1920DEB86C00E5F95F8FDF5B3F7B36FC47D3BC3C697880299E345A6F129F1B3DFDB94AAE24C1B7F367C79A63B7BEOBpFB" TargetMode="External"/><Relationship Id="rId40" Type="http://schemas.openxmlformats.org/officeDocument/2006/relationships/hyperlink" Target="consultantplus://offline/ref=6DF67F1920DEB86C00E5E75299B30530783AA44ADBBF303B25DC2FC96B0A6947DF5B3BA8E80EFF2DC6BDB93685D16CB5BDA08CC46789CE2EO5p0B" TargetMode="External"/><Relationship Id="rId5" Type="http://schemas.openxmlformats.org/officeDocument/2006/relationships/hyperlink" Target="consultantplus://offline/ref=6DF67F1920DEB86C00E5F95F8FDF5B3F7B36FC47D3BA3C6F788F299E345A6F129F1B3DFDAB4AF628C3B6ED67C48F35E6F8EB81C07895CE2A4F4D612DO4pCB" TargetMode="External"/><Relationship Id="rId15" Type="http://schemas.openxmlformats.org/officeDocument/2006/relationships/hyperlink" Target="consultantplus://offline/ref=6DF67F1920DEB86C00E5E75299B305307838A742D5BF303B25DC2FC96B0A6947CD5B63A4EA0FE529C5A8EF67C3O8p5B" TargetMode="External"/><Relationship Id="rId23" Type="http://schemas.openxmlformats.org/officeDocument/2006/relationships/hyperlink" Target="consultantplus://offline/ref=6DF67F1920DEB86C00E5F95F8FDF5B3F7B36FC47D3BA3C6F788F299E345A6F129F1B3DFDAB4AF628C3B6ED66C28F35E6F8EB81C07895CE2A4F4D612DO4pCB" TargetMode="External"/><Relationship Id="rId28" Type="http://schemas.openxmlformats.org/officeDocument/2006/relationships/hyperlink" Target="consultantplus://offline/ref=6DF67F1920DEB86C00E5F95F8FDF5B3F7B36FC47D3BA3C6F788F299E345A6F129F1B3DFDAB4AF628C3B6ED66C78F35E6F8EB81C07895CE2A4F4D612DO4pCB" TargetMode="External"/><Relationship Id="rId36" Type="http://schemas.openxmlformats.org/officeDocument/2006/relationships/hyperlink" Target="consultantplus://offline/ref=6DF67F1920DEB86C00E5E75299B305307935A649D2BA303B25DC2FC96B0A6947CD5B63A4EA0FE529C5A8EF67C3O8p5B" TargetMode="External"/><Relationship Id="rId10" Type="http://schemas.openxmlformats.org/officeDocument/2006/relationships/hyperlink" Target="consultantplus://offline/ref=6DF67F1920DEB86C00E5E75299B305307838A54BD1B6303B25DC2FC96B0A6947CD5B63A4EA0FE529C5A8EF67C3O8p5B" TargetMode="External"/><Relationship Id="rId19" Type="http://schemas.openxmlformats.org/officeDocument/2006/relationships/hyperlink" Target="consultantplus://offline/ref=6DF67F1920DEB86C00E5E75299B30530783AA448DABE303B25DC2FC96B0A6947DF5B3BA8E80EFB28C0BDB93685D16CB5BDA08CC46789CE2EO5p0B" TargetMode="External"/><Relationship Id="rId31" Type="http://schemas.openxmlformats.org/officeDocument/2006/relationships/hyperlink" Target="consultantplus://offline/ref=6DF67F1920DEB86C00E5F95F8FDF5B3F7B36FC47D3BA3C6F788F299E345A6F129F1B3DFDAB4AF628C3B6ED65C18F35E6F8EB81C07895CE2A4F4D612DO4pCB" TargetMode="External"/><Relationship Id="rId4" Type="http://schemas.openxmlformats.org/officeDocument/2006/relationships/hyperlink" Target="consultantplus://offline/ref=6DF67F1920DEB86C00E5F95F8FDF5B3F7B36FC47D3BB336C7E8B299E345A6F129F1B3DFDAB4AF628C3B6ED67C48F35E6F8EB81C07895CE2A4F4D612DO4pCB" TargetMode="External"/><Relationship Id="rId9" Type="http://schemas.openxmlformats.org/officeDocument/2006/relationships/hyperlink" Target="consultantplus://offline/ref=6DF67F1920DEB86C00E5F95F8FDF5B3F7B36FC47D3BA3C6F788F299E345A6F129F1B3DFDAB4AF628C3B6ED67C48F35E6F8EB81C07895CE2A4F4D612DO4pCB" TargetMode="External"/><Relationship Id="rId14" Type="http://schemas.openxmlformats.org/officeDocument/2006/relationships/hyperlink" Target="consultantplus://offline/ref=6DF67F1920DEB86C00E5F95F8FDF5B3F7B36FC47D3BA3E6C7B88299E345A6F129F1B3DFDB94AAE24C1B7F367C79A63B7BEOBpFB" TargetMode="External"/><Relationship Id="rId22" Type="http://schemas.openxmlformats.org/officeDocument/2006/relationships/hyperlink" Target="consultantplus://offline/ref=6DF67F1920DEB86C00E5F95F8FDF5B3F7B36FC47D3BA3C6F788F299E345A6F129F1B3DFDAB4AF628C3B6ED66C08F35E6F8EB81C07895CE2A4F4D612DO4pCB" TargetMode="External"/><Relationship Id="rId27" Type="http://schemas.openxmlformats.org/officeDocument/2006/relationships/hyperlink" Target="consultantplus://offline/ref=6DF67F1920DEB86C00E5F95F8FDF5B3F7B36FC47D3BA3C6F788F299E345A6F129F1B3DFDAB4AF628C3B6ED66C48F35E6F8EB81C07895CE2A4F4D612DO4pCB" TargetMode="External"/><Relationship Id="rId30" Type="http://schemas.openxmlformats.org/officeDocument/2006/relationships/hyperlink" Target="consultantplus://offline/ref=6DF67F1920DEB86C00E5F95F8FDF5B3F7B36FC47D3BA3C6F788F299E345A6F129F1B3DFDAB4AF628C3B6ED66C88F35E6F8EB81C07895CE2A4F4D612DO4pCB" TargetMode="External"/><Relationship Id="rId35" Type="http://schemas.openxmlformats.org/officeDocument/2006/relationships/hyperlink" Target="consultantplus://offline/ref=6DF67F1920DEB86C00E5F95F8FDF5B3F7B36FC47D3BB336A788A299E345A6F129F1B3DFDB94AAE24C1B7F367C79A63B7BEOBpFB" TargetMode="External"/><Relationship Id="rId8" Type="http://schemas.openxmlformats.org/officeDocument/2006/relationships/hyperlink" Target="consultantplus://offline/ref=6DF67F1920DEB86C00E5F95F8FDF5B3F7B36FC47D3BB336C7E8B299E345A6F129F1B3DFDAB4AF628C3B6ED67C48F35E6F8EB81C07895CE2A4F4D612DO4pCB" TargetMode="External"/><Relationship Id="rId3" Type="http://schemas.openxmlformats.org/officeDocument/2006/relationships/webSettings" Target="webSettings.xml"/><Relationship Id="rId12" Type="http://schemas.openxmlformats.org/officeDocument/2006/relationships/hyperlink" Target="consultantplus://offline/ref=6DF67F1920DEB86C00E5E75299B30530783AA448D5B8303B25DC2FC96B0A6947DF5B3BA8E80EFB28C1BDB93685D16CB5BDA08CC46789CE2EO5p0B" TargetMode="External"/><Relationship Id="rId17" Type="http://schemas.openxmlformats.org/officeDocument/2006/relationships/hyperlink" Target="consultantplus://offline/ref=6DF67F1920DEB86C00E5F95F8FDF5B3F7B36FC47D5BC33657C8374943C036310981462F8AC5BF62BC2A8ED61DF8661B5OBpDB" TargetMode="External"/><Relationship Id="rId25" Type="http://schemas.openxmlformats.org/officeDocument/2006/relationships/hyperlink" Target="consultantplus://offline/ref=6DF67F1920DEB86C00E5F95F8FDF5B3F7B36FC47D3BA3C657980299E345A6F129F1B3DFDB94AAE24C1B7F367C79A63B7BEOBpFB" TargetMode="External"/><Relationship Id="rId33" Type="http://schemas.openxmlformats.org/officeDocument/2006/relationships/hyperlink" Target="consultantplus://offline/ref=6DF67F1920DEB86C00E5F95F8FDF5B3F7B36FC47D3BA3C6F788F299E345A6F129F1B3DFDAB4AF628C3B6ED65C38F35E6F8EB81C07895CE2A4F4D612DO4pCB" TargetMode="External"/><Relationship Id="rId38" Type="http://schemas.openxmlformats.org/officeDocument/2006/relationships/hyperlink" Target="consultantplus://offline/ref=6DF67F1920DEB86C00E5E75299B30530783AA44ADBBF303B25DC2FC96B0A6947DF5B3BA8E80EFF2CC2BDB93685D16CB5BDA08CC46789CE2EO5p0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23975</Words>
  <Characters>136662</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Якунина Ольга Николаевна</dc:creator>
  <cp:keywords/>
  <dc:description/>
  <cp:lastModifiedBy>Ruslana</cp:lastModifiedBy>
  <cp:revision>3</cp:revision>
  <dcterms:created xsi:type="dcterms:W3CDTF">2021-06-21T03:35:00Z</dcterms:created>
  <dcterms:modified xsi:type="dcterms:W3CDTF">2021-06-23T05:28:00Z</dcterms:modified>
</cp:coreProperties>
</file>