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AF1" w:rsidRPr="004E6AF1" w:rsidRDefault="004E6AF1" w:rsidP="004E6AF1">
      <w:pPr>
        <w:spacing w:line="264" w:lineRule="atLeast"/>
        <w:rPr>
          <w:rFonts w:ascii="Arial" w:eastAsia="Times New Roman" w:hAnsi="Arial" w:cs="Arial"/>
          <w:sz w:val="24"/>
          <w:szCs w:val="24"/>
        </w:rPr>
      </w:pPr>
      <w:r w:rsidRPr="004E6AF1">
        <w:rPr>
          <w:rFonts w:ascii="Georgia" w:eastAsia="Times New Roman" w:hAnsi="Georgia" w:cs="Arial"/>
          <w:b/>
          <w:bCs/>
          <w:i/>
          <w:iCs/>
          <w:sz w:val="33"/>
          <w:szCs w:val="33"/>
        </w:rPr>
        <w:t>— Что теряет работник, соглашаясь уволиться по собственному желанию</w:t>
      </w:r>
      <w:r w:rsidRPr="004E6AF1">
        <w:rPr>
          <w:rFonts w:ascii="Arial" w:eastAsia="Times New Roman" w:hAnsi="Arial" w:cs="Arial"/>
          <w:sz w:val="24"/>
          <w:szCs w:val="24"/>
        </w:rPr>
        <w:t xml:space="preserve"> </w:t>
      </w:r>
    </w:p>
    <w:p w:rsidR="006F3659" w:rsidRDefault="004E6AF1" w:rsidP="004E6A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365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Увольнения по сокращению численности или штата работников организации, индивидуального предпринимателя относятся к основаниям расторжения трудового договора по инициативе работодателя.  Основание установлено пунктом 2 части первой статьи 81 Трудового кодекса Российской </w:t>
      </w:r>
      <w:r w:rsidR="006F3659">
        <w:rPr>
          <w:rFonts w:ascii="Times New Roman" w:eastAsia="Times New Roman" w:hAnsi="Times New Roman" w:cs="Times New Roman"/>
          <w:b/>
          <w:bCs/>
          <w:sz w:val="28"/>
          <w:szCs w:val="28"/>
        </w:rPr>
        <w:t>Ф</w:t>
      </w:r>
      <w:r w:rsidRPr="006F3659">
        <w:rPr>
          <w:rFonts w:ascii="Times New Roman" w:eastAsia="Times New Roman" w:hAnsi="Times New Roman" w:cs="Times New Roman"/>
          <w:b/>
          <w:bCs/>
          <w:sz w:val="28"/>
          <w:szCs w:val="28"/>
        </w:rPr>
        <w:t>едерации.</w:t>
      </w:r>
      <w:r w:rsidRPr="006F3659">
        <w:rPr>
          <w:rFonts w:ascii="Times New Roman" w:eastAsia="Times New Roman" w:hAnsi="Times New Roman" w:cs="Times New Roman"/>
          <w:sz w:val="28"/>
          <w:szCs w:val="28"/>
        </w:rPr>
        <w:t xml:space="preserve">            </w:t>
      </w:r>
    </w:p>
    <w:p w:rsidR="006F3659" w:rsidRDefault="004E6AF1" w:rsidP="006F36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3659">
        <w:rPr>
          <w:rFonts w:ascii="Times New Roman" w:eastAsia="Times New Roman" w:hAnsi="Times New Roman" w:cs="Times New Roman"/>
          <w:sz w:val="28"/>
          <w:szCs w:val="28"/>
        </w:rPr>
        <w:t xml:space="preserve">Увольнение по этому основанию </w:t>
      </w:r>
      <w:r w:rsidRPr="006F365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требует от работодателя выполнения в отношении работников ряда мероприятий</w:t>
      </w:r>
      <w:r w:rsidRPr="006F3659">
        <w:rPr>
          <w:rFonts w:ascii="Times New Roman" w:eastAsia="Times New Roman" w:hAnsi="Times New Roman" w:cs="Times New Roman"/>
          <w:sz w:val="28"/>
          <w:szCs w:val="28"/>
        </w:rPr>
        <w:t xml:space="preserve">, направленных на обеспечение дополнительных гарантий и выплату  компенсаций, установленных трудовым законодательством, нормативно-правовыми актами, принятыми в  рамках социального партнерства, локальными нормативными актами предприятия, условиями </w:t>
      </w:r>
      <w:r w:rsidR="006F3659">
        <w:rPr>
          <w:rFonts w:ascii="Times New Roman" w:eastAsia="Times New Roman" w:hAnsi="Times New Roman" w:cs="Times New Roman"/>
          <w:sz w:val="28"/>
          <w:szCs w:val="28"/>
        </w:rPr>
        <w:t>трудового договора:</w:t>
      </w:r>
    </w:p>
    <w:p w:rsidR="006F3659" w:rsidRPr="006F3659" w:rsidRDefault="004E6AF1" w:rsidP="006F36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3659">
        <w:rPr>
          <w:rFonts w:ascii="Times New Roman" w:eastAsia="Times New Roman" w:hAnsi="Times New Roman" w:cs="Times New Roman"/>
          <w:sz w:val="28"/>
          <w:szCs w:val="28"/>
        </w:rPr>
        <w:t xml:space="preserve">1. Увольнение допускается, если невозможно перевести работника с его письменного согласия на другую имеющуюся у работодателя работу (часть </w:t>
      </w:r>
      <w:r w:rsidR="008F7AA3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F3659">
        <w:rPr>
          <w:rFonts w:ascii="Times New Roman" w:eastAsia="Times New Roman" w:hAnsi="Times New Roman" w:cs="Times New Roman"/>
          <w:sz w:val="28"/>
          <w:szCs w:val="28"/>
        </w:rPr>
        <w:t xml:space="preserve"> статьи 81 ТК РФ).</w:t>
      </w:r>
    </w:p>
    <w:p w:rsidR="006F3659" w:rsidRDefault="004E6AF1" w:rsidP="006F36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3659">
        <w:rPr>
          <w:rFonts w:ascii="Times New Roman" w:eastAsia="Times New Roman" w:hAnsi="Times New Roman" w:cs="Times New Roman"/>
          <w:sz w:val="28"/>
          <w:szCs w:val="28"/>
        </w:rPr>
        <w:t xml:space="preserve">2. В случае прекращения деятельности филиала, представительства или иного обособленного структурного подразделения организации, расположенного в другой местности, расторжение трудовых договоров производится по правилам, установленным для случаев ликвидации организации (часть </w:t>
      </w:r>
      <w:r w:rsidR="008F7AA3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F3659">
        <w:rPr>
          <w:rFonts w:ascii="Times New Roman" w:eastAsia="Times New Roman" w:hAnsi="Times New Roman" w:cs="Times New Roman"/>
          <w:sz w:val="28"/>
          <w:szCs w:val="28"/>
        </w:rPr>
        <w:t xml:space="preserve"> статьи 81 ТК РФ).</w:t>
      </w:r>
    </w:p>
    <w:p w:rsidR="006F3659" w:rsidRDefault="004E6AF1" w:rsidP="006F36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3659">
        <w:rPr>
          <w:rFonts w:ascii="Times New Roman" w:eastAsia="Times New Roman" w:hAnsi="Times New Roman" w:cs="Times New Roman"/>
          <w:sz w:val="28"/>
          <w:szCs w:val="28"/>
        </w:rPr>
        <w:t xml:space="preserve"> 3. Увольнение работника не допускается в период его временной нетрудоспособности и в период пребывания в отпуске (часть </w:t>
      </w:r>
      <w:r w:rsidR="008F7AA3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6F3659">
        <w:rPr>
          <w:rFonts w:ascii="Times New Roman" w:eastAsia="Times New Roman" w:hAnsi="Times New Roman" w:cs="Times New Roman"/>
          <w:sz w:val="28"/>
          <w:szCs w:val="28"/>
        </w:rPr>
        <w:t xml:space="preserve"> статьи 81 ТК РФ).</w:t>
      </w:r>
    </w:p>
    <w:p w:rsidR="004E6AF1" w:rsidRPr="006F3659" w:rsidRDefault="004E6AF1" w:rsidP="006F36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3659">
        <w:rPr>
          <w:rFonts w:ascii="Times New Roman" w:eastAsia="Times New Roman" w:hAnsi="Times New Roman" w:cs="Times New Roman"/>
          <w:sz w:val="28"/>
          <w:szCs w:val="28"/>
        </w:rPr>
        <w:t xml:space="preserve">4. Работодатель в письменной форме сообщает выборному органу первичной профсоюзной организации о возможном расторжении  трудовых отношений (часть </w:t>
      </w:r>
      <w:r w:rsidR="008F7AA3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6F3659">
        <w:rPr>
          <w:rFonts w:ascii="Times New Roman" w:eastAsia="Times New Roman" w:hAnsi="Times New Roman" w:cs="Times New Roman"/>
          <w:sz w:val="28"/>
          <w:szCs w:val="28"/>
        </w:rPr>
        <w:t xml:space="preserve"> статьи 82 ТК РФ).</w:t>
      </w:r>
    </w:p>
    <w:p w:rsidR="004E6AF1" w:rsidRPr="006F3659" w:rsidRDefault="004E6AF1" w:rsidP="006F36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3659">
        <w:rPr>
          <w:rFonts w:ascii="Times New Roman" w:eastAsia="Times New Roman" w:hAnsi="Times New Roman" w:cs="Times New Roman"/>
          <w:sz w:val="28"/>
          <w:szCs w:val="28"/>
        </w:rPr>
        <w:t xml:space="preserve">5. Увольнение работников – членов профсоюза производится с учетом мотивированного мнения выборного органа в соответствии со статьей 373 ТК РФ (часть </w:t>
      </w:r>
      <w:r w:rsidR="008F7AA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F3659">
        <w:rPr>
          <w:rFonts w:ascii="Times New Roman" w:eastAsia="Times New Roman" w:hAnsi="Times New Roman" w:cs="Times New Roman"/>
          <w:sz w:val="28"/>
          <w:szCs w:val="28"/>
        </w:rPr>
        <w:t xml:space="preserve"> ст. 82 ТК РФ).</w:t>
      </w:r>
    </w:p>
    <w:p w:rsidR="006F3659" w:rsidRDefault="004E6AF1" w:rsidP="006F36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3659">
        <w:rPr>
          <w:rFonts w:ascii="Times New Roman" w:eastAsia="Times New Roman" w:hAnsi="Times New Roman" w:cs="Times New Roman"/>
          <w:sz w:val="28"/>
          <w:szCs w:val="28"/>
        </w:rPr>
        <w:t>6. Работодатель обязан соблюсти требования законодательства в части рассмотрения преимущественного права на оставление на работе (статья 179 ТК РФ).</w:t>
      </w:r>
    </w:p>
    <w:p w:rsidR="006F3659" w:rsidRDefault="006F3659" w:rsidP="006F36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4E6AF1" w:rsidRPr="006F3659">
        <w:rPr>
          <w:rFonts w:ascii="Times New Roman" w:eastAsia="Times New Roman" w:hAnsi="Times New Roman" w:cs="Times New Roman"/>
          <w:sz w:val="28"/>
          <w:szCs w:val="28"/>
        </w:rPr>
        <w:t xml:space="preserve">. О предстоящем увольнении </w:t>
      </w:r>
      <w:r w:rsidR="008F7AA3">
        <w:rPr>
          <w:rFonts w:ascii="Times New Roman" w:eastAsia="Times New Roman" w:hAnsi="Times New Roman" w:cs="Times New Roman"/>
          <w:sz w:val="28"/>
          <w:szCs w:val="28"/>
        </w:rPr>
        <w:t xml:space="preserve">работодатель обязан </w:t>
      </w:r>
      <w:r w:rsidR="004E6AF1" w:rsidRPr="006F3659">
        <w:rPr>
          <w:rFonts w:ascii="Times New Roman" w:eastAsia="Times New Roman" w:hAnsi="Times New Roman" w:cs="Times New Roman"/>
          <w:sz w:val="28"/>
          <w:szCs w:val="28"/>
        </w:rPr>
        <w:t xml:space="preserve">уведомить работника персонально и под роспись не менее чем за два месяца до увольнения (часть </w:t>
      </w:r>
      <w:r w:rsidR="008F7AA3">
        <w:rPr>
          <w:rFonts w:ascii="Times New Roman" w:eastAsia="Times New Roman" w:hAnsi="Times New Roman" w:cs="Times New Roman"/>
          <w:sz w:val="28"/>
          <w:szCs w:val="28"/>
        </w:rPr>
        <w:t>2</w:t>
      </w:r>
      <w:r w:rsidR="004E6AF1" w:rsidRPr="006F3659">
        <w:rPr>
          <w:rFonts w:ascii="Times New Roman" w:eastAsia="Times New Roman" w:hAnsi="Times New Roman" w:cs="Times New Roman"/>
          <w:sz w:val="28"/>
          <w:szCs w:val="28"/>
        </w:rPr>
        <w:t xml:space="preserve"> статьи 180 ТК РФ).</w:t>
      </w:r>
    </w:p>
    <w:p w:rsidR="006F3659" w:rsidRDefault="004E6AF1" w:rsidP="006F36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3659">
        <w:rPr>
          <w:rFonts w:ascii="Times New Roman" w:eastAsia="Times New Roman" w:hAnsi="Times New Roman" w:cs="Times New Roman"/>
          <w:sz w:val="28"/>
          <w:szCs w:val="28"/>
        </w:rPr>
        <w:t xml:space="preserve">8. В течение двух месяцев после </w:t>
      </w:r>
      <w:r w:rsidR="008F7AA3">
        <w:rPr>
          <w:rFonts w:ascii="Times New Roman" w:eastAsia="Times New Roman" w:hAnsi="Times New Roman" w:cs="Times New Roman"/>
          <w:sz w:val="28"/>
          <w:szCs w:val="28"/>
        </w:rPr>
        <w:t>вручения работнику уведомления</w:t>
      </w:r>
      <w:r w:rsidRPr="006F3659">
        <w:rPr>
          <w:rFonts w:ascii="Times New Roman" w:eastAsia="Times New Roman" w:hAnsi="Times New Roman" w:cs="Times New Roman"/>
          <w:sz w:val="28"/>
          <w:szCs w:val="28"/>
        </w:rPr>
        <w:t xml:space="preserve"> работодатель обязан сохранять работнику прежние условия работы</w:t>
      </w:r>
      <w:r w:rsidR="008F7AA3">
        <w:rPr>
          <w:rFonts w:ascii="Times New Roman" w:eastAsia="Times New Roman" w:hAnsi="Times New Roman" w:cs="Times New Roman"/>
          <w:sz w:val="28"/>
          <w:szCs w:val="28"/>
        </w:rPr>
        <w:t>, установленные трудовым договором.</w:t>
      </w:r>
    </w:p>
    <w:p w:rsidR="004E6AF1" w:rsidRPr="006F3659" w:rsidRDefault="004E6AF1" w:rsidP="006F36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3659">
        <w:rPr>
          <w:rFonts w:ascii="Times New Roman" w:eastAsia="Times New Roman" w:hAnsi="Times New Roman" w:cs="Times New Roman"/>
          <w:sz w:val="28"/>
          <w:szCs w:val="28"/>
        </w:rPr>
        <w:t xml:space="preserve">9. Работодатель  с письменного согласия работника имеет право расторгнуть с ним трудовой договор по п. 2 </w:t>
      </w:r>
      <w:r w:rsidR="008F7AA3">
        <w:rPr>
          <w:rFonts w:ascii="Times New Roman" w:eastAsia="Times New Roman" w:hAnsi="Times New Roman" w:cs="Times New Roman"/>
          <w:sz w:val="28"/>
          <w:szCs w:val="28"/>
        </w:rPr>
        <w:t xml:space="preserve">ч.1 </w:t>
      </w:r>
      <w:r w:rsidRPr="006F3659">
        <w:rPr>
          <w:rFonts w:ascii="Times New Roman" w:eastAsia="Times New Roman" w:hAnsi="Times New Roman" w:cs="Times New Roman"/>
          <w:sz w:val="28"/>
          <w:szCs w:val="28"/>
        </w:rPr>
        <w:t xml:space="preserve">ст. 81 ТК </w:t>
      </w:r>
      <w:proofErr w:type="gramStart"/>
      <w:r w:rsidRPr="006F3659">
        <w:rPr>
          <w:rFonts w:ascii="Times New Roman" w:eastAsia="Times New Roman" w:hAnsi="Times New Roman" w:cs="Times New Roman"/>
          <w:sz w:val="28"/>
          <w:szCs w:val="28"/>
        </w:rPr>
        <w:t>РФ</w:t>
      </w:r>
      <w:proofErr w:type="gramEnd"/>
      <w:r w:rsidRPr="006F3659">
        <w:rPr>
          <w:rFonts w:ascii="Times New Roman" w:eastAsia="Times New Roman" w:hAnsi="Times New Roman" w:cs="Times New Roman"/>
          <w:sz w:val="28"/>
          <w:szCs w:val="28"/>
        </w:rPr>
        <w:t xml:space="preserve"> до истечения двухмесячного срока предупреждения выплатив ему дополнительную компенсацию в размере среднего заработка</w:t>
      </w:r>
      <w:r w:rsidR="008F7AA3">
        <w:rPr>
          <w:rFonts w:ascii="Times New Roman" w:eastAsia="Times New Roman" w:hAnsi="Times New Roman" w:cs="Times New Roman"/>
          <w:sz w:val="28"/>
          <w:szCs w:val="28"/>
        </w:rPr>
        <w:t xml:space="preserve"> работника</w:t>
      </w:r>
      <w:r w:rsidRPr="006F3659">
        <w:rPr>
          <w:rFonts w:ascii="Times New Roman" w:eastAsia="Times New Roman" w:hAnsi="Times New Roman" w:cs="Times New Roman"/>
          <w:sz w:val="28"/>
          <w:szCs w:val="28"/>
        </w:rPr>
        <w:t xml:space="preserve">,  исчисленного пропорционально </w:t>
      </w:r>
      <w:r w:rsidRPr="006F365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времени, оставшемуся до истечения срока предупреждения </w:t>
      </w:r>
      <w:r w:rsidR="008F7AA3">
        <w:rPr>
          <w:rFonts w:ascii="Times New Roman" w:eastAsia="Times New Roman" w:hAnsi="Times New Roman" w:cs="Times New Roman"/>
          <w:sz w:val="28"/>
          <w:szCs w:val="28"/>
        </w:rPr>
        <w:t xml:space="preserve">об увольнении </w:t>
      </w:r>
      <w:r w:rsidRPr="006F3659">
        <w:rPr>
          <w:rFonts w:ascii="Times New Roman" w:eastAsia="Times New Roman" w:hAnsi="Times New Roman" w:cs="Times New Roman"/>
          <w:sz w:val="28"/>
          <w:szCs w:val="28"/>
        </w:rPr>
        <w:t xml:space="preserve">(часть </w:t>
      </w:r>
      <w:r w:rsidR="008F7AA3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F3659">
        <w:rPr>
          <w:rFonts w:ascii="Times New Roman" w:eastAsia="Times New Roman" w:hAnsi="Times New Roman" w:cs="Times New Roman"/>
          <w:sz w:val="28"/>
          <w:szCs w:val="28"/>
        </w:rPr>
        <w:t xml:space="preserve"> ст. </w:t>
      </w:r>
      <w:r w:rsidR="008F7AA3">
        <w:rPr>
          <w:rFonts w:ascii="Times New Roman" w:eastAsia="Times New Roman" w:hAnsi="Times New Roman" w:cs="Times New Roman"/>
          <w:sz w:val="28"/>
          <w:szCs w:val="28"/>
        </w:rPr>
        <w:t>180</w:t>
      </w:r>
      <w:r w:rsidRPr="006F3659">
        <w:rPr>
          <w:rFonts w:ascii="Times New Roman" w:eastAsia="Times New Roman" w:hAnsi="Times New Roman" w:cs="Times New Roman"/>
          <w:sz w:val="28"/>
          <w:szCs w:val="28"/>
        </w:rPr>
        <w:t xml:space="preserve"> ТК РФ).</w:t>
      </w:r>
    </w:p>
    <w:p w:rsidR="006F3659" w:rsidRDefault="004E6AF1" w:rsidP="006F36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3659">
        <w:rPr>
          <w:rFonts w:ascii="Times New Roman" w:eastAsia="Times New Roman" w:hAnsi="Times New Roman" w:cs="Times New Roman"/>
          <w:sz w:val="28"/>
          <w:szCs w:val="28"/>
        </w:rPr>
        <w:t>10. Днем увольнения является последний рабочий де</w:t>
      </w:r>
      <w:r w:rsidR="006F3659">
        <w:rPr>
          <w:rFonts w:ascii="Times New Roman" w:eastAsia="Times New Roman" w:hAnsi="Times New Roman" w:cs="Times New Roman"/>
          <w:sz w:val="28"/>
          <w:szCs w:val="28"/>
        </w:rPr>
        <w:t>нь (</w:t>
      </w:r>
      <w:proofErr w:type="gramStart"/>
      <w:r w:rsidR="008F7AA3">
        <w:rPr>
          <w:rFonts w:ascii="Times New Roman" w:eastAsia="Times New Roman" w:hAnsi="Times New Roman" w:cs="Times New Roman"/>
          <w:sz w:val="28"/>
          <w:szCs w:val="28"/>
        </w:rPr>
        <w:t>ч</w:t>
      </w:r>
      <w:proofErr w:type="gramEnd"/>
      <w:r w:rsidR="008F7AA3">
        <w:rPr>
          <w:rFonts w:ascii="Times New Roman" w:eastAsia="Times New Roman" w:hAnsi="Times New Roman" w:cs="Times New Roman"/>
          <w:sz w:val="28"/>
          <w:szCs w:val="28"/>
        </w:rPr>
        <w:t>.3 ст.84.1</w:t>
      </w:r>
      <w:r w:rsidR="006F3659">
        <w:rPr>
          <w:rFonts w:ascii="Times New Roman" w:eastAsia="Times New Roman" w:hAnsi="Times New Roman" w:cs="Times New Roman"/>
          <w:sz w:val="28"/>
          <w:szCs w:val="28"/>
        </w:rPr>
        <w:t xml:space="preserve"> ТК РФ).</w:t>
      </w:r>
    </w:p>
    <w:p w:rsidR="008F7AA3" w:rsidRDefault="004E6AF1" w:rsidP="008F7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3659">
        <w:rPr>
          <w:rFonts w:ascii="Times New Roman" w:eastAsia="Times New Roman" w:hAnsi="Times New Roman" w:cs="Times New Roman"/>
          <w:sz w:val="28"/>
          <w:szCs w:val="28"/>
        </w:rPr>
        <w:t xml:space="preserve">11. В день увольнения работодатель обязан произвести полный расчет: выдать заработную плату, компенсацию за неиспользованный отпуск, выплатить выходное пособие в размере среднего месячного заработка, выдать оформленную трудовую книжку (ст. 140, часть </w:t>
      </w:r>
      <w:r w:rsidR="008F7AA3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6F3659">
        <w:rPr>
          <w:rFonts w:ascii="Times New Roman" w:eastAsia="Times New Roman" w:hAnsi="Times New Roman" w:cs="Times New Roman"/>
          <w:sz w:val="28"/>
          <w:szCs w:val="28"/>
        </w:rPr>
        <w:t xml:space="preserve"> ст. 178</w:t>
      </w:r>
      <w:r w:rsidR="008F7AA3">
        <w:rPr>
          <w:rFonts w:ascii="Times New Roman" w:eastAsia="Times New Roman" w:hAnsi="Times New Roman" w:cs="Times New Roman"/>
          <w:sz w:val="28"/>
          <w:szCs w:val="28"/>
        </w:rPr>
        <w:t>, часть 4 ст.84.1</w:t>
      </w:r>
      <w:r w:rsidRPr="006F3659">
        <w:rPr>
          <w:rFonts w:ascii="Times New Roman" w:eastAsia="Times New Roman" w:hAnsi="Times New Roman" w:cs="Times New Roman"/>
          <w:sz w:val="28"/>
          <w:szCs w:val="28"/>
        </w:rPr>
        <w:t xml:space="preserve"> ТК РФ).</w:t>
      </w:r>
    </w:p>
    <w:p w:rsidR="008F7AA3" w:rsidRPr="008F7AA3" w:rsidRDefault="004E6AF1" w:rsidP="008F7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3659">
        <w:rPr>
          <w:rFonts w:ascii="Times New Roman" w:eastAsia="Times New Roman" w:hAnsi="Times New Roman" w:cs="Times New Roman"/>
          <w:sz w:val="28"/>
          <w:szCs w:val="28"/>
        </w:rPr>
        <w:t xml:space="preserve">12. </w:t>
      </w:r>
      <w:r w:rsidR="008F7AA3">
        <w:rPr>
          <w:rFonts w:ascii="Times New Roman" w:hAnsi="Times New Roman" w:cs="Times New Roman"/>
          <w:sz w:val="28"/>
          <w:szCs w:val="28"/>
        </w:rPr>
        <w:t>В день прекращения трудового договора работодатель обязан выдать работнику трудовую книжку и произвести с ним расчет в соответствии со статьей 140 настоящего Кодекса. По письменному заявлению работника работодатель также обязан выдать ему заверенные надлежащим образом копии документов, связанных с работой (часть</w:t>
      </w:r>
      <w:proofErr w:type="gramStart"/>
      <w:r w:rsidR="008F7AA3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8F7AA3">
        <w:rPr>
          <w:rFonts w:ascii="Times New Roman" w:hAnsi="Times New Roman" w:cs="Times New Roman"/>
          <w:sz w:val="28"/>
          <w:szCs w:val="28"/>
        </w:rPr>
        <w:t xml:space="preserve"> ст.84.1 ТК РФ).</w:t>
      </w:r>
    </w:p>
    <w:p w:rsidR="006F3659" w:rsidRDefault="004E6AF1" w:rsidP="006F36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3659">
        <w:rPr>
          <w:rFonts w:ascii="Times New Roman" w:eastAsia="Times New Roman" w:hAnsi="Times New Roman" w:cs="Times New Roman"/>
          <w:sz w:val="28"/>
          <w:szCs w:val="28"/>
        </w:rPr>
        <w:t xml:space="preserve">13. В течение двух недель со дня увольнения работник должен встать на учет в центре занятости по месту жительства </w:t>
      </w:r>
      <w:r w:rsidR="008F7AA3">
        <w:rPr>
          <w:rFonts w:ascii="Times New Roman" w:eastAsia="Times New Roman" w:hAnsi="Times New Roman" w:cs="Times New Roman"/>
          <w:sz w:val="28"/>
          <w:szCs w:val="28"/>
        </w:rPr>
        <w:t>в целях</w:t>
      </w:r>
      <w:r w:rsidRPr="006F36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7AA3">
        <w:rPr>
          <w:rFonts w:ascii="Times New Roman" w:eastAsia="Times New Roman" w:hAnsi="Times New Roman" w:cs="Times New Roman"/>
          <w:sz w:val="28"/>
          <w:szCs w:val="28"/>
        </w:rPr>
        <w:t>трудоустройства.</w:t>
      </w:r>
    </w:p>
    <w:p w:rsidR="004E6AF1" w:rsidRPr="006F3659" w:rsidRDefault="004E6AF1" w:rsidP="006F36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3659">
        <w:rPr>
          <w:rFonts w:ascii="Times New Roman" w:eastAsia="Times New Roman" w:hAnsi="Times New Roman" w:cs="Times New Roman"/>
          <w:sz w:val="28"/>
          <w:szCs w:val="28"/>
        </w:rPr>
        <w:t>14. За работником сохраняется средний месячный заработок на период трудоустройства но не свыше двух месяцев со дня увольнения (с зачетом выходного пособия</w:t>
      </w:r>
      <w:r w:rsidR="008F7AA3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gramStart"/>
      <w:r w:rsidR="008F7AA3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6F36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  <w:r w:rsidRPr="006F3659">
        <w:rPr>
          <w:rFonts w:ascii="Times New Roman" w:eastAsia="Times New Roman" w:hAnsi="Times New Roman" w:cs="Times New Roman"/>
          <w:sz w:val="28"/>
          <w:szCs w:val="28"/>
        </w:rPr>
        <w:t>часть</w:t>
      </w:r>
      <w:r w:rsidR="008F7AA3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Pr="006F3659">
        <w:rPr>
          <w:rFonts w:ascii="Times New Roman" w:eastAsia="Times New Roman" w:hAnsi="Times New Roman" w:cs="Times New Roman"/>
          <w:sz w:val="28"/>
          <w:szCs w:val="28"/>
        </w:rPr>
        <w:t xml:space="preserve"> ст. 178 ТК РФ).</w:t>
      </w:r>
    </w:p>
    <w:p w:rsidR="006F3659" w:rsidRDefault="004E6AF1" w:rsidP="006F36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3659">
        <w:rPr>
          <w:rFonts w:ascii="Times New Roman" w:eastAsia="Times New Roman" w:hAnsi="Times New Roman" w:cs="Times New Roman"/>
          <w:sz w:val="28"/>
          <w:szCs w:val="28"/>
        </w:rPr>
        <w:t>15. Средний месячный заработок сохраняется за уволенным работником в течение третьего месяца со дня увольнения по решению органа службы занятости (часть II ст. 178 ТК РФ).</w:t>
      </w:r>
    </w:p>
    <w:p w:rsidR="006F3659" w:rsidRDefault="004E6AF1" w:rsidP="006F36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3659">
        <w:rPr>
          <w:rFonts w:ascii="Times New Roman" w:eastAsia="Times New Roman" w:hAnsi="Times New Roman" w:cs="Times New Roman"/>
          <w:sz w:val="28"/>
          <w:szCs w:val="28"/>
        </w:rPr>
        <w:t>16. Если работодатель задерживает выдачу расчетных сумм работник вправе требовать начисления пени в размере одной трехсотой ставки рефинансирования Центробанка РФ</w:t>
      </w:r>
      <w:r w:rsidR="008F7AA3">
        <w:rPr>
          <w:rFonts w:ascii="Times New Roman" w:eastAsia="Times New Roman" w:hAnsi="Times New Roman" w:cs="Times New Roman"/>
          <w:sz w:val="28"/>
          <w:szCs w:val="28"/>
        </w:rPr>
        <w:t xml:space="preserve"> от невыплаченных в срок сумм</w:t>
      </w:r>
      <w:r w:rsidRPr="006F3659">
        <w:rPr>
          <w:rFonts w:ascii="Times New Roman" w:eastAsia="Times New Roman" w:hAnsi="Times New Roman" w:cs="Times New Roman"/>
          <w:sz w:val="28"/>
          <w:szCs w:val="28"/>
        </w:rPr>
        <w:t xml:space="preserve"> за каждый день задержки (ст. 236 ТК РФ)</w:t>
      </w:r>
      <w:r w:rsidR="008F7AA3">
        <w:rPr>
          <w:rFonts w:ascii="Times New Roman" w:eastAsia="Times New Roman" w:hAnsi="Times New Roman" w:cs="Times New Roman"/>
          <w:sz w:val="28"/>
          <w:szCs w:val="28"/>
        </w:rPr>
        <w:t>, начиная со следующего дня после установленного срока выплаты по день фактического расчета включительно.</w:t>
      </w:r>
      <w:r w:rsidRPr="006F36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3659" w:rsidRDefault="004E6AF1" w:rsidP="006F365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6F3659">
        <w:rPr>
          <w:rFonts w:ascii="Times New Roman" w:eastAsia="Times New Roman" w:hAnsi="Times New Roman" w:cs="Times New Roman"/>
          <w:sz w:val="28"/>
          <w:szCs w:val="28"/>
        </w:rPr>
        <w:br/>
      </w:r>
      <w:r w:rsidRPr="006F3659">
        <w:rPr>
          <w:rFonts w:ascii="Times New Roman" w:eastAsia="Times New Roman" w:hAnsi="Times New Roman" w:cs="Times New Roman"/>
          <w:b/>
          <w:sz w:val="28"/>
          <w:szCs w:val="28"/>
        </w:rPr>
        <w:t>В период экономическ</w:t>
      </w:r>
      <w:r w:rsidR="008B0613">
        <w:rPr>
          <w:rFonts w:ascii="Times New Roman" w:eastAsia="Times New Roman" w:hAnsi="Times New Roman" w:cs="Times New Roman"/>
          <w:b/>
          <w:sz w:val="28"/>
          <w:szCs w:val="28"/>
        </w:rPr>
        <w:t>ого</w:t>
      </w:r>
      <w:r w:rsidRPr="006F365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B0613">
        <w:rPr>
          <w:rFonts w:ascii="Times New Roman" w:eastAsia="Times New Roman" w:hAnsi="Times New Roman" w:cs="Times New Roman"/>
          <w:b/>
          <w:sz w:val="28"/>
          <w:szCs w:val="28"/>
        </w:rPr>
        <w:t xml:space="preserve">кризиса в стране одним из распространенных нарушений трудовых прав работника является незаконное склонение (давление) работника к </w:t>
      </w:r>
      <w:r w:rsidRPr="006F3659">
        <w:rPr>
          <w:rFonts w:ascii="Times New Roman" w:eastAsia="Times New Roman" w:hAnsi="Times New Roman" w:cs="Times New Roman"/>
          <w:b/>
          <w:sz w:val="28"/>
          <w:szCs w:val="28"/>
        </w:rPr>
        <w:t xml:space="preserve">  </w:t>
      </w:r>
      <w:r w:rsidR="008B0613">
        <w:rPr>
          <w:rFonts w:ascii="Times New Roman" w:eastAsia="Times New Roman" w:hAnsi="Times New Roman" w:cs="Times New Roman"/>
          <w:b/>
          <w:sz w:val="28"/>
          <w:szCs w:val="28"/>
        </w:rPr>
        <w:t>написанию заявления об увольнении по собственному желанию.</w:t>
      </w:r>
    </w:p>
    <w:p w:rsidR="006F3659" w:rsidRDefault="006F3659" w:rsidP="006F365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4E6AF1" w:rsidRPr="006F3659" w:rsidRDefault="006F3659" w:rsidP="006F3659">
      <w:pPr>
        <w:spacing w:after="0" w:line="264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F3659">
        <w:rPr>
          <w:rFonts w:ascii="Georgia" w:eastAsia="Times New Roman" w:hAnsi="Georgia" w:cs="Arial"/>
          <w:b/>
          <w:bCs/>
          <w:iCs/>
          <w:sz w:val="28"/>
          <w:szCs w:val="28"/>
        </w:rPr>
        <w:t>СОГЛАШАЯСЬ УВОЛИТЬСЯ ПО СОБСТВЕННОМУ ЖЕЛАНИЮ</w:t>
      </w:r>
      <w:r w:rsidR="008B0613">
        <w:rPr>
          <w:rFonts w:ascii="Georgia" w:eastAsia="Times New Roman" w:hAnsi="Georgia" w:cs="Arial"/>
          <w:b/>
          <w:bCs/>
          <w:iCs/>
          <w:sz w:val="28"/>
          <w:szCs w:val="28"/>
        </w:rPr>
        <w:t>,</w:t>
      </w:r>
      <w:r w:rsidRPr="006F3659">
        <w:rPr>
          <w:rFonts w:ascii="Arial" w:eastAsia="Times New Roman" w:hAnsi="Arial" w:cs="Arial"/>
          <w:sz w:val="28"/>
          <w:szCs w:val="28"/>
        </w:rPr>
        <w:t xml:space="preserve"> </w:t>
      </w:r>
      <w:r w:rsidRPr="006F3659">
        <w:rPr>
          <w:rFonts w:ascii="Times New Roman" w:eastAsia="Times New Roman" w:hAnsi="Times New Roman" w:cs="Times New Roman"/>
          <w:b/>
          <w:sz w:val="28"/>
          <w:szCs w:val="28"/>
        </w:rPr>
        <w:t>РАБОТНИК ТЕРЯЕТ:</w:t>
      </w:r>
    </w:p>
    <w:p w:rsidR="006F3659" w:rsidRDefault="004E6AF1" w:rsidP="006F36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F3659">
        <w:rPr>
          <w:rFonts w:ascii="Times New Roman" w:eastAsia="Times New Roman" w:hAnsi="Times New Roman" w:cs="Times New Roman"/>
          <w:sz w:val="28"/>
          <w:szCs w:val="28"/>
        </w:rPr>
        <w:t>1) право на получение выходного пособия и  сохранение среднего заработка на период трудоустройства (до трех месяцев – части I и II статьи 178 ТК РФ);</w:t>
      </w:r>
    </w:p>
    <w:p w:rsidR="006F3659" w:rsidRDefault="004E6AF1" w:rsidP="006F36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F3659">
        <w:rPr>
          <w:rFonts w:ascii="Times New Roman" w:eastAsia="Times New Roman" w:hAnsi="Times New Roman" w:cs="Times New Roman"/>
          <w:sz w:val="28"/>
          <w:szCs w:val="28"/>
        </w:rPr>
        <w:t xml:space="preserve">2) право восстановить нарушенные права в </w:t>
      </w:r>
      <w:proofErr w:type="spellStart"/>
      <w:r w:rsidRPr="006F3659">
        <w:rPr>
          <w:rFonts w:ascii="Times New Roman" w:eastAsia="Times New Roman" w:hAnsi="Times New Roman" w:cs="Times New Roman"/>
          <w:sz w:val="28"/>
          <w:szCs w:val="28"/>
        </w:rPr>
        <w:t>надзорно-контрольных</w:t>
      </w:r>
      <w:proofErr w:type="spellEnd"/>
      <w:r w:rsidRPr="006F3659">
        <w:rPr>
          <w:rFonts w:ascii="Times New Roman" w:eastAsia="Times New Roman" w:hAnsi="Times New Roman" w:cs="Times New Roman"/>
          <w:sz w:val="28"/>
          <w:szCs w:val="28"/>
        </w:rPr>
        <w:t xml:space="preserve"> органах, получить в их лице соответствующую государственную поддержку;</w:t>
      </w:r>
      <w:r w:rsidRPr="006F3659">
        <w:rPr>
          <w:rFonts w:ascii="Times New Roman" w:eastAsia="Times New Roman" w:hAnsi="Times New Roman" w:cs="Times New Roman"/>
          <w:sz w:val="28"/>
          <w:szCs w:val="28"/>
        </w:rPr>
        <w:br/>
        <w:t xml:space="preserve">3) гражданам, уволенным по сокращению штатов и признанным в установленном порядке безработными, но не трудоустроенными в период, в течение которого за ними по последнему месту работы сохраняется средняя заработная плата с учетом выходного пособия, пособие по безработице выплачивается, начиная с  первого дня по истечении указанного периода </w:t>
      </w:r>
      <w:r w:rsidR="006F3659">
        <w:rPr>
          <w:rFonts w:ascii="Times New Roman" w:eastAsia="Times New Roman" w:hAnsi="Times New Roman" w:cs="Times New Roman"/>
          <w:sz w:val="28"/>
          <w:szCs w:val="28"/>
        </w:rPr>
        <w:t>-</w:t>
      </w:r>
    </w:p>
    <w:p w:rsidR="004E6AF1" w:rsidRPr="006F3659" w:rsidRDefault="004E6AF1" w:rsidP="006F36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F3659">
        <w:rPr>
          <w:rFonts w:ascii="Times New Roman" w:eastAsia="Times New Roman" w:hAnsi="Times New Roman" w:cs="Times New Roman"/>
          <w:sz w:val="28"/>
          <w:szCs w:val="28"/>
        </w:rPr>
        <w:t xml:space="preserve">п. 4 ст. 31 Федерального закона №1032-1 </w:t>
      </w:r>
      <w:r w:rsidR="006F3659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F3659">
        <w:rPr>
          <w:rFonts w:ascii="Times New Roman" w:eastAsia="Times New Roman" w:hAnsi="Times New Roman" w:cs="Times New Roman"/>
          <w:sz w:val="28"/>
          <w:szCs w:val="28"/>
        </w:rPr>
        <w:t xml:space="preserve">О занятости населения в </w:t>
      </w:r>
      <w:r w:rsidR="006F3659">
        <w:rPr>
          <w:rFonts w:ascii="Times New Roman" w:eastAsia="Times New Roman" w:hAnsi="Times New Roman" w:cs="Times New Roman"/>
          <w:sz w:val="28"/>
          <w:szCs w:val="28"/>
        </w:rPr>
        <w:t>РФ»</w:t>
      </w:r>
    </w:p>
    <w:p w:rsidR="008F6871" w:rsidRPr="006F3659" w:rsidRDefault="008F6871">
      <w:pPr>
        <w:rPr>
          <w:sz w:val="28"/>
          <w:szCs w:val="28"/>
        </w:rPr>
      </w:pPr>
    </w:p>
    <w:sectPr w:rsidR="008F6871" w:rsidRPr="006F3659" w:rsidSect="005753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>
    <w:useFELayout/>
  </w:compat>
  <w:rsids>
    <w:rsidRoot w:val="004E6AF1"/>
    <w:rsid w:val="00000250"/>
    <w:rsid w:val="004E6AF1"/>
    <w:rsid w:val="00575310"/>
    <w:rsid w:val="006F3659"/>
    <w:rsid w:val="008B0613"/>
    <w:rsid w:val="008F6871"/>
    <w:rsid w:val="008F7AA3"/>
    <w:rsid w:val="00A55E0B"/>
    <w:rsid w:val="00B83967"/>
    <w:rsid w:val="00BE6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930403">
          <w:marLeft w:val="0"/>
          <w:marRight w:val="0"/>
          <w:marTop w:val="0"/>
          <w:marBottom w:val="0"/>
          <w:divBdr>
            <w:top w:val="single" w:sz="6" w:space="0" w:color="8896B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7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874948">
                  <w:marLeft w:val="491"/>
                  <w:marRight w:val="49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85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77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909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7406601">
                                  <w:marLeft w:val="0"/>
                                  <w:marRight w:val="0"/>
                                  <w:marTop w:val="0"/>
                                  <w:marBottom w:val="32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NKudryavtsev</cp:lastModifiedBy>
  <cp:revision>5</cp:revision>
  <cp:lastPrinted>2010-11-10T06:32:00Z</cp:lastPrinted>
  <dcterms:created xsi:type="dcterms:W3CDTF">2010-11-09T05:31:00Z</dcterms:created>
  <dcterms:modified xsi:type="dcterms:W3CDTF">2010-11-12T01:04:00Z</dcterms:modified>
</cp:coreProperties>
</file>